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24C3F" w14:textId="77777777" w:rsidR="00C6278B" w:rsidRPr="00CD11BE" w:rsidRDefault="00C6278B" w:rsidP="00530CD1">
      <w:pPr>
        <w:spacing w:after="120" w:line="240" w:lineRule="auto"/>
        <w:rPr>
          <w:rFonts w:ascii="Arial" w:eastAsia="MS Mincho" w:hAnsi="Arial" w:cs="Arial"/>
          <w:b/>
          <w:bCs/>
          <w:caps/>
          <w:kern w:val="32"/>
          <w:sz w:val="32"/>
          <w:szCs w:val="32"/>
          <w:lang w:val="en-GB" w:eastAsia="sv-SE"/>
        </w:rPr>
      </w:pPr>
      <w:r w:rsidRPr="00CD11BE">
        <w:rPr>
          <w:rFonts w:ascii="Arial" w:eastAsia="MS Mincho" w:hAnsi="Arial" w:cs="Arial"/>
          <w:b/>
          <w:bCs/>
          <w:caps/>
          <w:kern w:val="32"/>
          <w:sz w:val="32"/>
          <w:szCs w:val="32"/>
          <w:lang w:val="en-GB" w:eastAsia="sv-SE"/>
        </w:rPr>
        <w:t>INFORMATION AND ETHICAL SELF-DECLARATION FOR SUPPLIERS TO THE MINISTRY OF DEFENCE AND ITS SUBORDINATE AGENCIES</w:t>
      </w:r>
    </w:p>
    <w:p w14:paraId="6B12DB8C" w14:textId="7E7830F5" w:rsidR="00530CD1" w:rsidRPr="00CD11BE" w:rsidRDefault="00530CD1" w:rsidP="00530CD1">
      <w:pPr>
        <w:spacing w:after="120" w:line="240" w:lineRule="auto"/>
        <w:rPr>
          <w:rFonts w:ascii="Calibri" w:eastAsia="MS Mincho" w:hAnsi="Calibri" w:cs="Arial"/>
          <w:sz w:val="24"/>
          <w:szCs w:val="24"/>
          <w:lang w:val="en-GB" w:eastAsia="sv-SE"/>
        </w:rPr>
      </w:pPr>
      <w:r w:rsidRPr="336BD0CF">
        <w:rPr>
          <w:rFonts w:ascii="Calibri" w:eastAsia="MS Mincho" w:hAnsi="Calibri" w:cs="Arial"/>
          <w:sz w:val="24"/>
          <w:szCs w:val="24"/>
          <w:lang w:val="en-GB" w:eastAsia="sv-SE"/>
        </w:rPr>
        <w:t xml:space="preserve">For </w:t>
      </w:r>
      <w:r w:rsidR="33208618" w:rsidRPr="336BD0CF">
        <w:rPr>
          <w:rFonts w:ascii="Calibri" w:eastAsia="MS Mincho" w:hAnsi="Calibri" w:cs="Arial"/>
          <w:sz w:val="24"/>
          <w:szCs w:val="24"/>
          <w:lang w:val="en-GB" w:eastAsia="sv-SE"/>
        </w:rPr>
        <w:t>The Norwegian Defence Materiel Agency</w:t>
      </w:r>
      <w:r w:rsidRPr="336BD0CF">
        <w:rPr>
          <w:rFonts w:ascii="Calibri" w:eastAsia="MS Mincho" w:hAnsi="Calibri" w:cs="Arial"/>
          <w:sz w:val="24"/>
          <w:szCs w:val="24"/>
          <w:lang w:val="en-GB" w:eastAsia="sv-SE"/>
        </w:rPr>
        <w:t>, hereinafter referred to as the Contracting Authority, it is of great importance that we have relevant information about the supplier and that the products/components procured with public funds are produced under lawful and decent working conditions. This means that the products/components covered by this contract shall be manufactured under conditions that are compatible with core UN conventions, ILO conventions and national labour legislation at the place of production (as specified in the contract terms – ethical requirements).</w:t>
      </w:r>
    </w:p>
    <w:p w14:paraId="4D7D7767" w14:textId="77777777" w:rsidR="00530CD1" w:rsidRPr="00CD11BE" w:rsidRDefault="00530CD1" w:rsidP="00530CD1">
      <w:pPr>
        <w:spacing w:after="120" w:line="240" w:lineRule="auto"/>
        <w:rPr>
          <w:rFonts w:ascii="Calibri" w:eastAsia="MS Mincho" w:hAnsi="Calibri" w:cs="Arial"/>
          <w:sz w:val="24"/>
          <w:szCs w:val="24"/>
          <w:lang w:val="en-GB" w:eastAsia="sv-SE"/>
        </w:rPr>
      </w:pPr>
    </w:p>
    <w:p w14:paraId="615A99D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Self-reporting is part of the follow-up of the ethical contract terms in this contract and shall be signed by the responsible manager of </w:t>
      </w:r>
      <w:r w:rsidRPr="00CD11BE">
        <w:rPr>
          <w:rFonts w:ascii="Calibri" w:eastAsia="MS Mincho" w:hAnsi="Calibri" w:cs="Arial"/>
          <w:color w:val="EE0000"/>
          <w:sz w:val="24"/>
          <w:szCs w:val="24"/>
          <w:lang w:val="en-GB" w:eastAsia="sv-SE"/>
        </w:rPr>
        <w:t>[Supplier</w:t>
      </w:r>
      <w:r w:rsidRPr="00CD11BE">
        <w:rPr>
          <w:rFonts w:ascii="Calibri" w:eastAsia="MS Mincho" w:hAnsi="Calibri" w:cs="Arial"/>
          <w:sz w:val="24"/>
          <w:szCs w:val="24"/>
          <w:lang w:val="en-GB" w:eastAsia="sv-SE"/>
        </w:rPr>
        <w:t>], hereinafter referred to as the Supplier. The completed form shall be submitted together with the application for participation or with the submission of a tender.</w:t>
      </w:r>
    </w:p>
    <w:p w14:paraId="6BCC8466" w14:textId="77777777" w:rsidR="00530CD1" w:rsidRPr="00CD11BE" w:rsidRDefault="00530CD1" w:rsidP="00530CD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The document consists of three parts that must be completed:</w:t>
      </w:r>
    </w:p>
    <w:p w14:paraId="20003F35" w14:textId="77777777" w:rsidR="00530CD1" w:rsidRPr="00CD11BE" w:rsidRDefault="00530CD1" w:rsidP="002253C6">
      <w:pPr>
        <w:pStyle w:val="Listeavsnitt"/>
        <w:numPr>
          <w:ilvl w:val="0"/>
          <w:numId w:val="7"/>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Information about the business  </w:t>
      </w:r>
    </w:p>
    <w:p w14:paraId="44859B5C" w14:textId="77777777" w:rsidR="00530CD1" w:rsidRPr="00CD11BE" w:rsidRDefault="00530CD1" w:rsidP="002253C6">
      <w:pPr>
        <w:pStyle w:val="Listeavsnitt"/>
        <w:numPr>
          <w:ilvl w:val="0"/>
          <w:numId w:val="7"/>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 xml:space="preserve">Self-declaration  </w:t>
      </w:r>
    </w:p>
    <w:p w14:paraId="54A600B9" w14:textId="77777777" w:rsidR="00530CD1" w:rsidRPr="00CD11BE" w:rsidRDefault="00530CD1" w:rsidP="002253C6">
      <w:pPr>
        <w:pStyle w:val="Listeavsnitt"/>
        <w:numPr>
          <w:ilvl w:val="0"/>
          <w:numId w:val="7"/>
        </w:num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Information about the supply chain and integrity work</w:t>
      </w:r>
    </w:p>
    <w:p w14:paraId="3CA2F5E1" w14:textId="77777777" w:rsidR="00E11A32" w:rsidRPr="00CD11BE" w:rsidRDefault="00E11A32" w:rsidP="0036662A">
      <w:pPr>
        <w:spacing w:after="120" w:line="240" w:lineRule="auto"/>
        <w:rPr>
          <w:rFonts w:ascii="Calibri" w:eastAsia="MS Mincho" w:hAnsi="Calibri" w:cs="Arial"/>
          <w:sz w:val="24"/>
          <w:szCs w:val="24"/>
          <w:lang w:val="en-GB" w:eastAsia="sv-SE"/>
        </w:rPr>
      </w:pPr>
    </w:p>
    <w:p w14:paraId="7CF0B871" w14:textId="77777777" w:rsidR="00386379" w:rsidRPr="00CD11BE" w:rsidRDefault="00386379">
      <w:pPr>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E303C0"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3B522E71" w:rsidR="00D67147" w:rsidRPr="00CD11BE" w:rsidRDefault="009C2301" w:rsidP="00FD1EEA">
            <w:pPr>
              <w:spacing w:after="120" w:line="240" w:lineRule="auto"/>
              <w:rPr>
                <w:rFonts w:ascii="Calibri" w:eastAsia="MS Mincho" w:hAnsi="Calibri" w:cs="Arial"/>
                <w:b/>
                <w:bCs/>
                <w:color w:val="FF0000"/>
                <w:sz w:val="28"/>
                <w:szCs w:val="28"/>
                <w:lang w:val="en-GB" w:eastAsia="sv-SE"/>
              </w:rPr>
            </w:pPr>
            <w:r w:rsidRPr="00CD11BE">
              <w:rPr>
                <w:rFonts w:ascii="Calibri" w:eastAsia="MS Mincho" w:hAnsi="Calibri" w:cs="Arial"/>
                <w:b/>
                <w:bCs/>
                <w:sz w:val="28"/>
                <w:szCs w:val="28"/>
                <w:lang w:val="en-GB" w:eastAsia="sv-SE"/>
              </w:rPr>
              <w:lastRenderedPageBreak/>
              <w:t>PART 1 – Information about the company</w:t>
            </w:r>
          </w:p>
        </w:tc>
        <w:tc>
          <w:tcPr>
            <w:tcW w:w="6521" w:type="dxa"/>
            <w:tcBorders>
              <w:bottom w:val="single" w:sz="4" w:space="0" w:color="auto"/>
            </w:tcBorders>
            <w:shd w:val="clear" w:color="auto" w:fill="BFBFBF" w:themeFill="background1" w:themeFillShade="BF"/>
          </w:tcPr>
          <w:p w14:paraId="190B708A" w14:textId="38E9D383" w:rsidR="00D67147" w:rsidRPr="00CD11BE" w:rsidRDefault="00957508" w:rsidP="00FD1EEA">
            <w:pPr>
              <w:spacing w:after="120" w:line="240" w:lineRule="auto"/>
              <w:rPr>
                <w:rFonts w:ascii="Calibri" w:eastAsia="MS Mincho" w:hAnsi="Calibri" w:cs="Arial"/>
                <w:b/>
                <w:bCs/>
                <w:sz w:val="28"/>
                <w:szCs w:val="28"/>
                <w:lang w:val="en-GB" w:eastAsia="sv-SE"/>
              </w:rPr>
            </w:pPr>
            <w:r w:rsidRPr="00CD11BE">
              <w:rPr>
                <w:rFonts w:ascii="Calibri" w:eastAsia="MS Mincho" w:hAnsi="Calibri" w:cs="Arial"/>
                <w:b/>
                <w:bCs/>
                <w:sz w:val="28"/>
                <w:szCs w:val="28"/>
                <w:lang w:val="en-GB" w:eastAsia="sv-SE"/>
              </w:rPr>
              <w:t>Answer and reference to relevant documentation</w:t>
            </w:r>
          </w:p>
        </w:tc>
      </w:tr>
      <w:tr w:rsidR="0036662A" w:rsidRPr="00E303C0" w14:paraId="25B4D0A9" w14:textId="77777777" w:rsidTr="00EA2F95">
        <w:trPr>
          <w:trHeight w:val="244"/>
        </w:trPr>
        <w:tc>
          <w:tcPr>
            <w:tcW w:w="9214" w:type="dxa"/>
            <w:tcBorders>
              <w:top w:val="single" w:sz="4" w:space="0" w:color="auto"/>
            </w:tcBorders>
          </w:tcPr>
          <w:p w14:paraId="3D59DFC4" w14:textId="50C22381" w:rsidR="0036662A" w:rsidRPr="00CD11BE" w:rsidRDefault="003E2C4B" w:rsidP="00FD1EE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Supplier:</w:t>
            </w:r>
          </w:p>
        </w:tc>
        <w:tc>
          <w:tcPr>
            <w:tcW w:w="6521" w:type="dxa"/>
            <w:tcBorders>
              <w:top w:val="single" w:sz="4" w:space="0" w:color="auto"/>
            </w:tcBorders>
          </w:tcPr>
          <w:p w14:paraId="3BEA470F" w14:textId="27DE9657" w:rsidR="0036662A" w:rsidRPr="00CD11BE" w:rsidRDefault="007F1809" w:rsidP="00FD1EE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E303C0" w14:paraId="25F36BEC" w14:textId="77777777" w:rsidTr="00EA2F95">
        <w:trPr>
          <w:trHeight w:val="244"/>
        </w:trPr>
        <w:tc>
          <w:tcPr>
            <w:tcW w:w="9214" w:type="dxa"/>
          </w:tcPr>
          <w:p w14:paraId="24B59E71" w14:textId="15725D8A" w:rsidR="0036662A" w:rsidRPr="00CD11BE" w:rsidRDefault="003606E0" w:rsidP="00FD1EE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Contract/Agreement number:</w:t>
            </w:r>
          </w:p>
        </w:tc>
        <w:tc>
          <w:tcPr>
            <w:tcW w:w="6521" w:type="dxa"/>
          </w:tcPr>
          <w:p w14:paraId="668C0D9F" w14:textId="6B5E46F9" w:rsidR="0036662A" w:rsidRPr="00CD11BE" w:rsidRDefault="007F1809" w:rsidP="00FD1EE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36662A" w:rsidRPr="00E303C0" w14:paraId="6F2ECB00" w14:textId="77777777" w:rsidTr="00EA2F95">
        <w:trPr>
          <w:trHeight w:val="244"/>
        </w:trPr>
        <w:tc>
          <w:tcPr>
            <w:tcW w:w="9214" w:type="dxa"/>
          </w:tcPr>
          <w:p w14:paraId="06800A70" w14:textId="07B06B16" w:rsidR="0036662A" w:rsidRPr="00CD11BE" w:rsidRDefault="005172F3" w:rsidP="00FD1EEA">
            <w:pPr>
              <w:spacing w:after="120" w:line="240" w:lineRule="auto"/>
              <w:rPr>
                <w:rFonts w:ascii="Calibri" w:eastAsia="MS Mincho" w:hAnsi="Calibri" w:cs="Arial"/>
                <w:b/>
                <w:bCs/>
                <w:sz w:val="24"/>
                <w:szCs w:val="24"/>
                <w:lang w:val="en-GB" w:eastAsia="sv-SE"/>
              </w:rPr>
            </w:pPr>
            <w:r w:rsidRPr="00CD11BE">
              <w:rPr>
                <w:rFonts w:ascii="Calibri" w:eastAsia="MS Mincho" w:hAnsi="Calibri" w:cs="Arial"/>
                <w:b/>
                <w:bCs/>
                <w:sz w:val="24"/>
                <w:szCs w:val="24"/>
                <w:lang w:val="en-GB" w:eastAsia="sv-SE"/>
              </w:rPr>
              <w:t>Deadline:</w:t>
            </w:r>
          </w:p>
        </w:tc>
        <w:tc>
          <w:tcPr>
            <w:tcW w:w="6521" w:type="dxa"/>
          </w:tcPr>
          <w:p w14:paraId="791D2C06" w14:textId="107F7F14" w:rsidR="0036662A" w:rsidRPr="00CD11BE" w:rsidRDefault="007F1809" w:rsidP="00FD1EEA">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To be completed by the Contracting Authority</w:t>
            </w:r>
          </w:p>
        </w:tc>
      </w:tr>
      <w:tr w:rsidR="00C354D4" w:rsidRPr="00CD11BE" w14:paraId="6E81F686" w14:textId="77777777" w:rsidTr="00EA2F95">
        <w:trPr>
          <w:trHeight w:val="244"/>
        </w:trPr>
        <w:tc>
          <w:tcPr>
            <w:tcW w:w="9214" w:type="dxa"/>
          </w:tcPr>
          <w:p w14:paraId="53177CBF" w14:textId="77777777" w:rsidR="00393EC2" w:rsidRPr="00CD11BE" w:rsidRDefault="00393EC2" w:rsidP="00393EC2">
            <w:pPr>
              <w:spacing w:after="0" w:line="240" w:lineRule="auto"/>
              <w:rPr>
                <w:lang w:val="en-GB"/>
              </w:rPr>
            </w:pPr>
            <w:r w:rsidRPr="00CD11BE">
              <w:rPr>
                <w:lang w:val="en-GB"/>
              </w:rPr>
              <w:t>Supplier address:</w:t>
            </w:r>
          </w:p>
          <w:p w14:paraId="47199855" w14:textId="77777777" w:rsidR="00393EC2" w:rsidRPr="00CD11BE" w:rsidRDefault="00393EC2" w:rsidP="00393EC2">
            <w:pPr>
              <w:spacing w:after="0" w:line="240" w:lineRule="auto"/>
              <w:rPr>
                <w:lang w:val="en-GB"/>
              </w:rPr>
            </w:pPr>
            <w:r w:rsidRPr="00CD11BE">
              <w:rPr>
                <w:lang w:val="en-GB"/>
              </w:rPr>
              <w:t>Contact details:</w:t>
            </w:r>
          </w:p>
          <w:p w14:paraId="3BF5D2C4" w14:textId="77777777" w:rsidR="00393EC2" w:rsidRPr="00CD11BE" w:rsidRDefault="00393EC2" w:rsidP="00393EC2">
            <w:pPr>
              <w:spacing w:after="0" w:line="240" w:lineRule="auto"/>
              <w:rPr>
                <w:lang w:val="en-GB"/>
              </w:rPr>
            </w:pPr>
            <w:r w:rsidRPr="00CD11BE">
              <w:rPr>
                <w:lang w:val="en-GB"/>
              </w:rPr>
              <w:t xml:space="preserve">Website: </w:t>
            </w:r>
          </w:p>
          <w:p w14:paraId="4344F95C" w14:textId="60A37388" w:rsidR="00AE305B" w:rsidRPr="00CD11BE" w:rsidRDefault="00393EC2" w:rsidP="00393EC2">
            <w:pPr>
              <w:spacing w:after="0" w:line="240" w:lineRule="auto"/>
              <w:rPr>
                <w:lang w:val="en-GB"/>
              </w:rPr>
            </w:pPr>
            <w:r w:rsidRPr="00CD11BE">
              <w:rPr>
                <w:lang w:val="en-GB"/>
              </w:rPr>
              <w:t>Organization Number:</w:t>
            </w:r>
          </w:p>
        </w:tc>
        <w:tc>
          <w:tcPr>
            <w:tcW w:w="6521" w:type="dxa"/>
          </w:tcPr>
          <w:p w14:paraId="481F2958" w14:textId="77777777" w:rsidR="00C354D4" w:rsidRPr="00CD11BE" w:rsidRDefault="00C354D4" w:rsidP="007A0774">
            <w:pPr>
              <w:spacing w:after="120" w:line="240" w:lineRule="auto"/>
              <w:ind w:right="4210"/>
              <w:rPr>
                <w:rFonts w:ascii="Calibri" w:eastAsia="MS Mincho" w:hAnsi="Calibri" w:cs="Arial"/>
                <w:sz w:val="24"/>
                <w:szCs w:val="24"/>
                <w:lang w:val="en-GB" w:eastAsia="sv-SE"/>
              </w:rPr>
            </w:pPr>
          </w:p>
        </w:tc>
      </w:tr>
      <w:tr w:rsidR="00744AAB" w:rsidRPr="00E303C0" w14:paraId="3DC19C7B" w14:textId="77777777" w:rsidTr="00EA2F95">
        <w:trPr>
          <w:trHeight w:val="244"/>
        </w:trPr>
        <w:tc>
          <w:tcPr>
            <w:tcW w:w="9214" w:type="dxa"/>
          </w:tcPr>
          <w:p w14:paraId="11494109" w14:textId="77777777" w:rsidR="00A87A21" w:rsidRPr="00CD11BE" w:rsidRDefault="00A87A21" w:rsidP="00A87A21">
            <w:pPr>
              <w:spacing w:after="0" w:line="240" w:lineRule="auto"/>
              <w:rPr>
                <w:lang w:val="en-GB"/>
              </w:rPr>
            </w:pPr>
            <w:r w:rsidRPr="00CD11BE">
              <w:rPr>
                <w:lang w:val="en-GB"/>
              </w:rPr>
              <w:t>Supplier’s Managing Director:</w:t>
            </w:r>
          </w:p>
          <w:p w14:paraId="4250A626" w14:textId="77777777" w:rsidR="00A87A21" w:rsidRPr="00CD11BE" w:rsidRDefault="00A87A21" w:rsidP="00A87A21">
            <w:pPr>
              <w:spacing w:after="0" w:line="240" w:lineRule="auto"/>
              <w:rPr>
                <w:lang w:val="en-GB"/>
              </w:rPr>
            </w:pPr>
            <w:r w:rsidRPr="00CD11BE">
              <w:rPr>
                <w:lang w:val="en-GB"/>
              </w:rPr>
              <w:t>Supplier’s Chair of the Board:</w:t>
            </w:r>
          </w:p>
          <w:p w14:paraId="2B02DC45" w14:textId="77777777" w:rsidR="00A87A21" w:rsidRPr="00CD11BE" w:rsidRDefault="00A87A21" w:rsidP="00A87A21">
            <w:pPr>
              <w:spacing w:after="0" w:line="240" w:lineRule="auto"/>
              <w:rPr>
                <w:lang w:val="en-GB"/>
              </w:rPr>
            </w:pPr>
            <w:r w:rsidRPr="00CD11BE">
              <w:rPr>
                <w:lang w:val="en-GB"/>
              </w:rPr>
              <w:t>Supplier’s Executive Management/Leadership Team:</w:t>
            </w:r>
          </w:p>
          <w:p w14:paraId="354A0213" w14:textId="27C8FC17" w:rsidR="00744AAB" w:rsidRPr="00CD11BE" w:rsidRDefault="00A87A21" w:rsidP="00A87A21">
            <w:pPr>
              <w:spacing w:after="0" w:line="240" w:lineRule="auto"/>
              <w:rPr>
                <w:lang w:val="en-GB"/>
              </w:rPr>
            </w:pPr>
            <w:r w:rsidRPr="00CD11BE">
              <w:rPr>
                <w:lang w:val="en-GB"/>
              </w:rPr>
              <w:t>Names of the Supplier’s Board Members:</w:t>
            </w:r>
          </w:p>
        </w:tc>
        <w:tc>
          <w:tcPr>
            <w:tcW w:w="6521" w:type="dxa"/>
          </w:tcPr>
          <w:p w14:paraId="733E72A8"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223EB1" w:rsidRPr="00E303C0" w14:paraId="07FD17B4" w14:textId="77777777" w:rsidTr="00EA2F95">
        <w:trPr>
          <w:trHeight w:val="244"/>
        </w:trPr>
        <w:tc>
          <w:tcPr>
            <w:tcW w:w="9214" w:type="dxa"/>
          </w:tcPr>
          <w:p w14:paraId="56B06B46" w14:textId="10B9AD85" w:rsidR="00162D69" w:rsidRPr="00CD11BE" w:rsidRDefault="00162D69" w:rsidP="00162D69">
            <w:pPr>
              <w:spacing w:after="0" w:line="240" w:lineRule="auto"/>
              <w:rPr>
                <w:lang w:val="en-GB"/>
              </w:rPr>
            </w:pPr>
            <w:r w:rsidRPr="00CD11BE">
              <w:rPr>
                <w:lang w:val="en-GB"/>
              </w:rPr>
              <w:t>Provide information on any politically exposed persons in key roles or positions within:</w:t>
            </w:r>
          </w:p>
          <w:p w14:paraId="49104927" w14:textId="4CEB9030"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w:t>
            </w:r>
          </w:p>
          <w:p w14:paraId="10D32627" w14:textId="521CFF5B" w:rsidR="00162D69"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subsidiaries</w:t>
            </w:r>
          </w:p>
          <w:p w14:paraId="03F541B4" w14:textId="3844ACEA" w:rsidR="00223EB1" w:rsidRPr="00CD11BE" w:rsidRDefault="00C628A6" w:rsidP="00162D69">
            <w:pPr>
              <w:spacing w:after="0" w:line="240" w:lineRule="auto"/>
              <w:rPr>
                <w:lang w:val="en-GB"/>
              </w:rPr>
            </w:pPr>
            <w:r w:rsidRPr="00CD11BE">
              <w:rPr>
                <w:lang w:val="en-GB"/>
              </w:rPr>
              <w:t>-</w:t>
            </w:r>
            <w:r w:rsidR="00162D69" w:rsidRPr="00CD11BE">
              <w:rPr>
                <w:lang w:val="en-GB"/>
              </w:rPr>
              <w:t xml:space="preserve">the </w:t>
            </w:r>
            <w:r w:rsidRPr="00CD11BE">
              <w:rPr>
                <w:lang w:val="en-GB"/>
              </w:rPr>
              <w:t>Suppliers</w:t>
            </w:r>
            <w:r w:rsidR="00162D69" w:rsidRPr="00CD11BE">
              <w:rPr>
                <w:lang w:val="en-GB"/>
              </w:rPr>
              <w:t>’ key business partners</w:t>
            </w:r>
          </w:p>
        </w:tc>
        <w:tc>
          <w:tcPr>
            <w:tcW w:w="6521" w:type="dxa"/>
          </w:tcPr>
          <w:p w14:paraId="72E64BF6" w14:textId="77777777" w:rsidR="00223EB1" w:rsidRPr="00CD11BE" w:rsidRDefault="00223EB1" w:rsidP="00223EB1">
            <w:pPr>
              <w:spacing w:after="120" w:line="240" w:lineRule="auto"/>
              <w:ind w:right="4210"/>
              <w:rPr>
                <w:rFonts w:ascii="Calibri" w:eastAsia="MS Mincho" w:hAnsi="Calibri" w:cs="Arial"/>
                <w:sz w:val="24"/>
                <w:szCs w:val="24"/>
                <w:lang w:val="en-GB" w:eastAsia="sv-SE"/>
              </w:rPr>
            </w:pPr>
          </w:p>
        </w:tc>
      </w:tr>
      <w:tr w:rsidR="000773F6" w:rsidRPr="00E303C0" w14:paraId="60E99B90" w14:textId="77777777" w:rsidTr="00EA2F95">
        <w:trPr>
          <w:trHeight w:val="244"/>
        </w:trPr>
        <w:tc>
          <w:tcPr>
            <w:tcW w:w="9214" w:type="dxa"/>
          </w:tcPr>
          <w:p w14:paraId="0B3612D7" w14:textId="77777777" w:rsidR="00AE6FF1" w:rsidRPr="00CD11BE" w:rsidRDefault="00AE6FF1" w:rsidP="008E59D4">
            <w:pPr>
              <w:spacing w:after="0" w:line="240" w:lineRule="auto"/>
              <w:rPr>
                <w:lang w:val="en-GB"/>
              </w:rPr>
            </w:pPr>
            <w:r w:rsidRPr="00CD11BE">
              <w:rPr>
                <w:lang w:val="en-GB"/>
              </w:rPr>
              <w:t>Provide information regarding the supplier’s ultimate ownership structure</w:t>
            </w:r>
          </w:p>
          <w:p w14:paraId="4A1D9D6F" w14:textId="77777777" w:rsidR="00AE6FF1" w:rsidRPr="00CD11BE" w:rsidRDefault="00AE6FF1" w:rsidP="008E59D4">
            <w:pPr>
              <w:spacing w:after="0" w:line="240" w:lineRule="auto"/>
              <w:rPr>
                <w:lang w:val="en-GB"/>
              </w:rPr>
            </w:pPr>
          </w:p>
          <w:p w14:paraId="72A4EAFC" w14:textId="45D514DB" w:rsidR="000773F6" w:rsidRPr="00CD11BE" w:rsidRDefault="00400022" w:rsidP="008E59D4">
            <w:pPr>
              <w:spacing w:after="0" w:line="240" w:lineRule="auto"/>
              <w:rPr>
                <w:lang w:val="en-GB"/>
              </w:rPr>
            </w:pPr>
            <w:r w:rsidRPr="00CD11BE">
              <w:rPr>
                <w:lang w:val="en-GB"/>
              </w:rPr>
              <w:t>(Entities subject to registration that have shares admitted to trading on a regulated market in an EEA state or another state with equivalent international standards ensuring sufficient transparency regarding ownership information are exempt from the requirements for identification, documentation, and registration of beneficial owners. These entities are only required to register information about the market where they are listed, where ownership details will be available. Note that Euronext Growth is not considered a regulated market, and this exemption therefore does not apply to companies registered there. The exemption also does not apply to subsidiaries of registered companies)</w:t>
            </w:r>
          </w:p>
        </w:tc>
        <w:tc>
          <w:tcPr>
            <w:tcW w:w="6521" w:type="dxa"/>
          </w:tcPr>
          <w:p w14:paraId="3BD7CD3E" w14:textId="77777777" w:rsidR="000773F6" w:rsidRPr="00CD11BE" w:rsidRDefault="000773F6" w:rsidP="00223EB1">
            <w:pPr>
              <w:spacing w:after="120" w:line="240" w:lineRule="auto"/>
              <w:ind w:right="4210"/>
              <w:rPr>
                <w:rFonts w:ascii="Calibri" w:eastAsia="MS Mincho" w:hAnsi="Calibri" w:cs="Arial"/>
                <w:sz w:val="24"/>
                <w:szCs w:val="24"/>
                <w:lang w:val="en-GB" w:eastAsia="sv-SE"/>
              </w:rPr>
            </w:pPr>
          </w:p>
        </w:tc>
      </w:tr>
      <w:tr w:rsidR="00744AAB" w:rsidRPr="00E303C0" w14:paraId="30BE0401" w14:textId="77777777" w:rsidTr="00EA2F95">
        <w:trPr>
          <w:trHeight w:val="244"/>
        </w:trPr>
        <w:tc>
          <w:tcPr>
            <w:tcW w:w="9214" w:type="dxa"/>
          </w:tcPr>
          <w:p w14:paraId="570FD8AD" w14:textId="6C8B7980" w:rsidR="008B2AE5" w:rsidRPr="008B2AE5" w:rsidRDefault="008B2AE5" w:rsidP="008B2AE5">
            <w:pPr>
              <w:spacing w:after="0" w:line="240" w:lineRule="auto"/>
              <w:rPr>
                <w:lang w:val="en-GB"/>
              </w:rPr>
            </w:pPr>
            <w:r w:rsidRPr="008B2AE5">
              <w:rPr>
                <w:lang w:val="en-GB"/>
              </w:rPr>
              <w:t>The following documentation must be attached:</w:t>
            </w:r>
          </w:p>
          <w:p w14:paraId="15F84AE7" w14:textId="3DC11A0A" w:rsidR="008B2AE5" w:rsidRPr="008B2AE5" w:rsidRDefault="008B2AE5" w:rsidP="008B2AE5">
            <w:pPr>
              <w:spacing w:after="0" w:line="240" w:lineRule="auto"/>
              <w:rPr>
                <w:lang w:val="en-GB"/>
              </w:rPr>
            </w:pPr>
            <w:r>
              <w:rPr>
                <w:lang w:val="en-GB"/>
              </w:rPr>
              <w:t>-</w:t>
            </w:r>
            <w:r w:rsidRPr="008B2AE5">
              <w:rPr>
                <w:lang w:val="en-GB"/>
              </w:rPr>
              <w:t>The last three annual financial statements</w:t>
            </w:r>
          </w:p>
          <w:p w14:paraId="715E4287" w14:textId="3410BE49" w:rsidR="008B2AE5" w:rsidRPr="008B2AE5" w:rsidRDefault="008B2AE5" w:rsidP="008B2AE5">
            <w:pPr>
              <w:spacing w:after="0" w:line="240" w:lineRule="auto"/>
              <w:rPr>
                <w:lang w:val="en-GB"/>
              </w:rPr>
            </w:pPr>
            <w:r>
              <w:rPr>
                <w:lang w:val="en-GB"/>
              </w:rPr>
              <w:t>-</w:t>
            </w:r>
            <w:r w:rsidRPr="008B2AE5">
              <w:rPr>
                <w:lang w:val="en-GB"/>
              </w:rPr>
              <w:t>The last three annual reports</w:t>
            </w:r>
          </w:p>
          <w:p w14:paraId="6A2CE66F" w14:textId="0160C965" w:rsidR="00FB5F86" w:rsidRPr="00CD11BE" w:rsidRDefault="008B2AE5" w:rsidP="008B2AE5">
            <w:pPr>
              <w:spacing w:after="0" w:line="240" w:lineRule="auto"/>
              <w:rPr>
                <w:lang w:val="en-GB"/>
              </w:rPr>
            </w:pPr>
            <w:r>
              <w:rPr>
                <w:lang w:val="en-GB"/>
              </w:rPr>
              <w:lastRenderedPageBreak/>
              <w:t>-</w:t>
            </w:r>
            <w:r w:rsidRPr="008B2AE5">
              <w:rPr>
                <w:lang w:val="en-GB"/>
              </w:rPr>
              <w:t>An overview of the group structure for the past three years</w:t>
            </w:r>
          </w:p>
          <w:p w14:paraId="1CE9636F" w14:textId="2549A364" w:rsidR="00FB5F86" w:rsidRPr="00CD11BE" w:rsidRDefault="00593A98" w:rsidP="007A0774">
            <w:pPr>
              <w:spacing w:after="0" w:line="240" w:lineRule="auto"/>
              <w:rPr>
                <w:lang w:val="en-GB"/>
              </w:rPr>
            </w:pPr>
            <w:r w:rsidRPr="00593A98">
              <w:rPr>
                <w:lang w:val="en-GB"/>
              </w:rPr>
              <w:t>Where this documentation has previously been submitted for qualification purposes, indicate the relevant reference.</w:t>
            </w:r>
          </w:p>
        </w:tc>
        <w:tc>
          <w:tcPr>
            <w:tcW w:w="6521" w:type="dxa"/>
          </w:tcPr>
          <w:p w14:paraId="40986095" w14:textId="77777777" w:rsidR="00744AAB" w:rsidRPr="00CD11BE" w:rsidRDefault="00744AAB" w:rsidP="00223EB1">
            <w:pPr>
              <w:spacing w:after="120" w:line="240" w:lineRule="auto"/>
              <w:ind w:right="4210"/>
              <w:rPr>
                <w:rFonts w:ascii="Calibri" w:eastAsia="MS Mincho" w:hAnsi="Calibri" w:cs="Arial"/>
                <w:sz w:val="24"/>
                <w:szCs w:val="24"/>
                <w:lang w:val="en-GB" w:eastAsia="sv-SE"/>
              </w:rPr>
            </w:pPr>
          </w:p>
        </w:tc>
      </w:tr>
      <w:tr w:rsidR="000F6A54" w:rsidRPr="00E303C0" w14:paraId="2D2E7F78" w14:textId="77777777" w:rsidTr="00EA2F95">
        <w:trPr>
          <w:trHeight w:val="244"/>
        </w:trPr>
        <w:tc>
          <w:tcPr>
            <w:tcW w:w="9214" w:type="dxa"/>
          </w:tcPr>
          <w:p w14:paraId="42F29C76" w14:textId="77777777" w:rsidR="000F6A54" w:rsidRDefault="001A5BB5" w:rsidP="007A0774">
            <w:pPr>
              <w:spacing w:after="0" w:line="240" w:lineRule="auto"/>
              <w:rPr>
                <w:lang w:val="en-GB"/>
              </w:rPr>
            </w:pPr>
            <w:r w:rsidRPr="001A5BB5">
              <w:rPr>
                <w:lang w:val="en-GB"/>
              </w:rPr>
              <w:t>Suppliers covered by the Transparency Act</w:t>
            </w:r>
            <w:r w:rsidR="00F34693">
              <w:rPr>
                <w:lang w:val="en-GB"/>
              </w:rPr>
              <w:t>*</w:t>
            </w:r>
            <w:r w:rsidRPr="001A5BB5">
              <w:rPr>
                <w:lang w:val="en-GB"/>
              </w:rPr>
              <w:t xml:space="preserve"> concerning enterprises’ efforts to respect fundamental human rights and ensure decent working conditions are required to submit a report that includes the results of their due diligence assessment of their supply chain.</w:t>
            </w:r>
          </w:p>
          <w:p w14:paraId="1925F202" w14:textId="7CEEF4E0" w:rsidR="00F34693" w:rsidRPr="00F34693" w:rsidRDefault="00F34693" w:rsidP="007A0774">
            <w:pPr>
              <w:spacing w:after="0" w:line="240" w:lineRule="auto"/>
              <w:rPr>
                <w:lang w:val="en-US"/>
              </w:rPr>
            </w:pPr>
            <w:r w:rsidRPr="00F34693">
              <w:rPr>
                <w:lang w:val="en-GB"/>
              </w:rPr>
              <w:t>*</w:t>
            </w:r>
            <w:r w:rsidRPr="00F34693">
              <w:rPr>
                <w:lang w:val="en-US"/>
              </w:rPr>
              <w:t xml:space="preserve">Act relating to enterprises' transparency and work on fundamental human rights and decent working conditions </w:t>
            </w:r>
            <w:r w:rsidR="00AD535A">
              <w:rPr>
                <w:lang w:val="en-US"/>
              </w:rPr>
              <w:t>of 01.07.2022.</w:t>
            </w:r>
          </w:p>
        </w:tc>
        <w:tc>
          <w:tcPr>
            <w:tcW w:w="6521" w:type="dxa"/>
          </w:tcPr>
          <w:p w14:paraId="5FC1E9AD" w14:textId="77777777" w:rsidR="000F6A54" w:rsidRPr="00CD11BE" w:rsidRDefault="000F6A54" w:rsidP="00223EB1">
            <w:pPr>
              <w:spacing w:after="120" w:line="240" w:lineRule="auto"/>
              <w:ind w:right="4210"/>
              <w:rPr>
                <w:rFonts w:ascii="Calibri" w:eastAsia="MS Mincho" w:hAnsi="Calibri" w:cs="Arial"/>
                <w:sz w:val="24"/>
                <w:szCs w:val="24"/>
                <w:lang w:val="en-GB" w:eastAsia="sv-SE"/>
              </w:rPr>
            </w:pPr>
          </w:p>
        </w:tc>
      </w:tr>
    </w:tbl>
    <w:p w14:paraId="2ED46263" w14:textId="24CF46F5" w:rsidR="00223EB1" w:rsidRPr="00CD11BE" w:rsidRDefault="00223EB1" w:rsidP="0036662A">
      <w:pPr>
        <w:spacing w:after="120" w:line="240" w:lineRule="auto"/>
        <w:rPr>
          <w:rFonts w:ascii="Calibri" w:eastAsia="MS Mincho" w:hAnsi="Calibri" w:cs="Arial"/>
          <w:sz w:val="24"/>
          <w:szCs w:val="24"/>
          <w:lang w:val="en-GB" w:eastAsia="sv-SE"/>
        </w:rPr>
      </w:pPr>
    </w:p>
    <w:tbl>
      <w:tblPr>
        <w:tblStyle w:val="Tabellrutenett"/>
        <w:tblW w:w="5458" w:type="pct"/>
        <w:tblInd w:w="-714" w:type="dxa"/>
        <w:tblLook w:val="04A0" w:firstRow="1" w:lastRow="0" w:firstColumn="1" w:lastColumn="0" w:noHBand="0" w:noVBand="1"/>
      </w:tblPr>
      <w:tblGrid>
        <w:gridCol w:w="401"/>
        <w:gridCol w:w="7746"/>
        <w:gridCol w:w="7871"/>
      </w:tblGrid>
      <w:tr w:rsidR="0084305D" w:rsidRPr="00E303C0" w14:paraId="471EB104" w14:textId="77777777" w:rsidTr="007C7DAD">
        <w:tc>
          <w:tcPr>
            <w:tcW w:w="125" w:type="pct"/>
            <w:shd w:val="clear" w:color="auto" w:fill="BFBFBF" w:themeFill="background1" w:themeFillShade="BF"/>
          </w:tcPr>
          <w:p w14:paraId="3D00429E" w14:textId="77777777" w:rsidR="0084305D" w:rsidRPr="00CD11BE" w:rsidRDefault="0084305D" w:rsidP="00A17D4B">
            <w:pPr>
              <w:rPr>
                <w:lang w:val="en-GB"/>
              </w:rPr>
            </w:pPr>
          </w:p>
        </w:tc>
        <w:tc>
          <w:tcPr>
            <w:tcW w:w="2418" w:type="pct"/>
            <w:shd w:val="clear" w:color="auto" w:fill="BFBFBF" w:themeFill="background1" w:themeFillShade="BF"/>
          </w:tcPr>
          <w:p w14:paraId="4E086C42" w14:textId="45FFA48D" w:rsidR="0084305D" w:rsidRPr="00CD11BE" w:rsidRDefault="00DF0D91" w:rsidP="00A17D4B">
            <w:pPr>
              <w:rPr>
                <w:b/>
                <w:bCs/>
                <w:sz w:val="28"/>
                <w:szCs w:val="28"/>
                <w:lang w:val="en-GB"/>
              </w:rPr>
            </w:pPr>
            <w:r w:rsidRPr="00CD11BE">
              <w:rPr>
                <w:b/>
                <w:bCs/>
                <w:sz w:val="28"/>
                <w:szCs w:val="28"/>
                <w:lang w:val="en-GB"/>
              </w:rPr>
              <w:t>PART 2 – Self-declaration</w:t>
            </w:r>
          </w:p>
        </w:tc>
        <w:tc>
          <w:tcPr>
            <w:tcW w:w="2457" w:type="pct"/>
            <w:shd w:val="clear" w:color="auto" w:fill="BFBFBF" w:themeFill="background1" w:themeFillShade="BF"/>
          </w:tcPr>
          <w:p w14:paraId="626B3D62" w14:textId="6BF1A690" w:rsidR="0084305D" w:rsidRPr="00CD11BE" w:rsidRDefault="000A4B3F" w:rsidP="00A17D4B">
            <w:pPr>
              <w:rPr>
                <w:b/>
                <w:bCs/>
                <w:sz w:val="28"/>
                <w:szCs w:val="28"/>
                <w:lang w:val="en-GB"/>
              </w:rPr>
            </w:pPr>
            <w:r w:rsidRPr="00CD11BE">
              <w:rPr>
                <w:b/>
                <w:bCs/>
                <w:sz w:val="28"/>
                <w:szCs w:val="28"/>
                <w:lang w:val="en-GB"/>
              </w:rPr>
              <w:t>This section is to be completed by signing the document, as well as filling in point five.</w:t>
            </w:r>
          </w:p>
        </w:tc>
      </w:tr>
      <w:tr w:rsidR="002F4681" w:rsidRPr="00E303C0" w14:paraId="3698E00C" w14:textId="77777777" w:rsidTr="007C7DAD">
        <w:tc>
          <w:tcPr>
            <w:tcW w:w="125" w:type="pct"/>
          </w:tcPr>
          <w:p w14:paraId="7F79CD2D" w14:textId="77777777" w:rsidR="002F4681" w:rsidRPr="00CD11BE" w:rsidRDefault="002F4681" w:rsidP="00A17D4B">
            <w:pPr>
              <w:rPr>
                <w:lang w:val="en-GB"/>
              </w:rPr>
            </w:pPr>
          </w:p>
        </w:tc>
        <w:tc>
          <w:tcPr>
            <w:tcW w:w="4875" w:type="pct"/>
            <w:gridSpan w:val="2"/>
          </w:tcPr>
          <w:p w14:paraId="2AE537C2" w14:textId="7E888008" w:rsidR="002F4681" w:rsidRPr="00CD11BE" w:rsidRDefault="00E70262" w:rsidP="00A17D4B">
            <w:pPr>
              <w:rPr>
                <w:lang w:val="en-GB"/>
              </w:rPr>
            </w:pPr>
            <w:r w:rsidRPr="00CD11BE">
              <w:rPr>
                <w:b/>
                <w:bCs/>
                <w:lang w:val="en-GB"/>
              </w:rPr>
              <w:t>As a supplier to the Ministry of Defence (MoD) or its subordinate agencies, the Supplier hereby solemnly declares:</w:t>
            </w:r>
          </w:p>
        </w:tc>
      </w:tr>
      <w:tr w:rsidR="002F4681" w:rsidRPr="00E303C0" w14:paraId="0E1B1CF1" w14:textId="77777777" w:rsidTr="007C7DAD">
        <w:tc>
          <w:tcPr>
            <w:tcW w:w="125" w:type="pct"/>
          </w:tcPr>
          <w:p w14:paraId="21D80CA5" w14:textId="47E65FBD" w:rsidR="002F4681" w:rsidRPr="00CD11BE" w:rsidRDefault="002F4681" w:rsidP="00A17D4B">
            <w:pPr>
              <w:rPr>
                <w:lang w:val="en-GB"/>
              </w:rPr>
            </w:pPr>
            <w:r w:rsidRPr="00CD11BE">
              <w:rPr>
                <w:lang w:val="en-GB"/>
              </w:rPr>
              <w:t>1</w:t>
            </w:r>
            <w:r w:rsidR="00F636E7" w:rsidRPr="00CD11BE">
              <w:rPr>
                <w:lang w:val="en-GB"/>
              </w:rPr>
              <w:t>.</w:t>
            </w:r>
          </w:p>
        </w:tc>
        <w:tc>
          <w:tcPr>
            <w:tcW w:w="4875" w:type="pct"/>
            <w:gridSpan w:val="2"/>
          </w:tcPr>
          <w:p w14:paraId="5FE9241C" w14:textId="63D2AAC5" w:rsidR="002F4681" w:rsidRPr="00CD11BE" w:rsidRDefault="00DE09DD" w:rsidP="00A17D4B">
            <w:pPr>
              <w:rPr>
                <w:lang w:val="en-GB"/>
              </w:rPr>
            </w:pPr>
            <w:r w:rsidRPr="00CD11BE">
              <w:rPr>
                <w:lang w:val="en-GB"/>
              </w:rPr>
              <w:t xml:space="preserve">That the Supplier has familiarized itself with the ethical guidelines applicable to business contact between suppliers and employees of the Ministry of Defence and subordinate agencies. These guidelines can be found at: </w:t>
            </w:r>
            <w:hyperlink r:id="rId11" w:history="1">
              <w:r w:rsidR="00B6186C" w:rsidRPr="00B6186C">
                <w:rPr>
                  <w:rStyle w:val="Hyperkobling"/>
                  <w:lang w:val="en-GB"/>
                </w:rPr>
                <w:t>Ethical guidelines for contact with business and industry in the defence sector - regjeringen.no</w:t>
              </w:r>
            </w:hyperlink>
          </w:p>
        </w:tc>
      </w:tr>
      <w:tr w:rsidR="002F4681" w:rsidRPr="00E303C0" w14:paraId="1567A351" w14:textId="77777777" w:rsidTr="007C7DAD">
        <w:tc>
          <w:tcPr>
            <w:tcW w:w="125" w:type="pct"/>
          </w:tcPr>
          <w:p w14:paraId="30C58376" w14:textId="6BF3A468" w:rsidR="002F4681" w:rsidRPr="00CD11BE" w:rsidRDefault="002F4681" w:rsidP="00A17D4B">
            <w:pPr>
              <w:rPr>
                <w:lang w:val="en-GB"/>
              </w:rPr>
            </w:pPr>
            <w:r w:rsidRPr="00CD11BE">
              <w:rPr>
                <w:lang w:val="en-GB"/>
              </w:rPr>
              <w:t>2</w:t>
            </w:r>
            <w:r w:rsidR="00F636E7" w:rsidRPr="00CD11BE">
              <w:rPr>
                <w:lang w:val="en-GB"/>
              </w:rPr>
              <w:t>.</w:t>
            </w:r>
          </w:p>
        </w:tc>
        <w:tc>
          <w:tcPr>
            <w:tcW w:w="4875" w:type="pct"/>
            <w:gridSpan w:val="2"/>
          </w:tcPr>
          <w:p w14:paraId="752B339A" w14:textId="59E0CFFB" w:rsidR="00912B43" w:rsidRPr="00CD11BE" w:rsidRDefault="00A2122E" w:rsidP="00A17D4B">
            <w:pPr>
              <w:rPr>
                <w:lang w:val="en-GB"/>
              </w:rPr>
            </w:pPr>
            <w:r w:rsidRPr="00CD11BE">
              <w:rPr>
                <w:lang w:val="en-GB"/>
              </w:rPr>
              <w:t>That all contact with the MoD and its subordinate agencies shall be strictly professional and based on good business practice. This means, among other things, that it is not permitted to offer any advantage to an employee, their relatives, or others performing work for the MoD or its subordinate agencies that could influence their official actions, whether directly or through an intermediary.</w:t>
            </w:r>
          </w:p>
        </w:tc>
      </w:tr>
      <w:tr w:rsidR="002F4681" w:rsidRPr="00E303C0" w14:paraId="3194FBFD" w14:textId="77777777" w:rsidTr="007C7DAD">
        <w:tc>
          <w:tcPr>
            <w:tcW w:w="125" w:type="pct"/>
            <w:tcBorders>
              <w:bottom w:val="single" w:sz="4" w:space="0" w:color="auto"/>
            </w:tcBorders>
          </w:tcPr>
          <w:p w14:paraId="43F12461" w14:textId="7CF7264F" w:rsidR="002F4681" w:rsidRPr="00CD11BE" w:rsidRDefault="002F4681" w:rsidP="00A17D4B">
            <w:pPr>
              <w:rPr>
                <w:lang w:val="en-GB"/>
              </w:rPr>
            </w:pPr>
            <w:r w:rsidRPr="00CD11BE">
              <w:rPr>
                <w:lang w:val="en-GB"/>
              </w:rPr>
              <w:t>3</w:t>
            </w:r>
            <w:r w:rsidR="00F636E7" w:rsidRPr="00CD11BE">
              <w:rPr>
                <w:lang w:val="en-GB"/>
              </w:rPr>
              <w:t>.</w:t>
            </w:r>
          </w:p>
        </w:tc>
        <w:tc>
          <w:tcPr>
            <w:tcW w:w="4875" w:type="pct"/>
            <w:gridSpan w:val="2"/>
            <w:tcBorders>
              <w:bottom w:val="single" w:sz="4" w:space="0" w:color="auto"/>
            </w:tcBorders>
          </w:tcPr>
          <w:p w14:paraId="7DB990F7" w14:textId="77777777" w:rsidR="0072471D" w:rsidRPr="00CD11BE" w:rsidRDefault="0072471D" w:rsidP="0072471D">
            <w:pPr>
              <w:rPr>
                <w:lang w:val="en-GB"/>
              </w:rPr>
            </w:pPr>
            <w:r w:rsidRPr="00CD11BE">
              <w:rPr>
                <w:lang w:val="en-GB"/>
              </w:rPr>
              <w:t>In connection with submitting a tender, it shall be disclosed whether:</w:t>
            </w:r>
          </w:p>
          <w:p w14:paraId="52FB5FC5" w14:textId="77777777" w:rsidR="0072471D" w:rsidRPr="00CD11BE" w:rsidRDefault="0072471D" w:rsidP="0072471D">
            <w:pPr>
              <w:rPr>
                <w:lang w:val="en-GB"/>
              </w:rPr>
            </w:pPr>
            <w:r w:rsidRPr="00CD11BE">
              <w:rPr>
                <w:lang w:val="en-GB"/>
              </w:rPr>
              <w:t>a) The Supplier, or others who can be identified as the Supplier, has been involved in preparing specifications for this procurement,</w:t>
            </w:r>
          </w:p>
          <w:p w14:paraId="1095F524" w14:textId="77777777" w:rsidR="0072471D" w:rsidRPr="00CD11BE" w:rsidRDefault="0072471D" w:rsidP="0072471D">
            <w:pPr>
              <w:rPr>
                <w:lang w:val="en-GB"/>
              </w:rPr>
            </w:pPr>
            <w:r w:rsidRPr="00CD11BE">
              <w:rPr>
                <w:lang w:val="en-GB"/>
              </w:rPr>
              <w:t>b) The Supplier has employed, or engaged anyone, who within the last two years from the original tender deadline, has been employed by the MoD or its subordinate agencies.</w:t>
            </w:r>
          </w:p>
          <w:p w14:paraId="63EA211F" w14:textId="77777777" w:rsidR="0072471D" w:rsidRPr="00CD11BE" w:rsidRDefault="0072471D" w:rsidP="0072471D">
            <w:pPr>
              <w:rPr>
                <w:lang w:val="en-GB"/>
              </w:rPr>
            </w:pPr>
            <w:r w:rsidRPr="00CD11BE">
              <w:rPr>
                <w:lang w:val="en-GB"/>
              </w:rPr>
              <w:t>c) The Supplier is bankrupt, undergoing debt negotiations or liquidation, has been suspended, or is in a similar process under national laws and regulations,</w:t>
            </w:r>
          </w:p>
          <w:p w14:paraId="28058133" w14:textId="77777777" w:rsidR="0072471D" w:rsidRPr="00CD11BE" w:rsidRDefault="0072471D" w:rsidP="0072471D">
            <w:pPr>
              <w:rPr>
                <w:lang w:val="en-GB"/>
              </w:rPr>
            </w:pPr>
            <w:r w:rsidRPr="00CD11BE">
              <w:rPr>
                <w:lang w:val="en-GB"/>
              </w:rPr>
              <w:t>d) The Supplier has been petitioned for bankruptcy, has filed for debt negotiations or compulsory liquidation, or is involved in another similar process under national laws and regulations,</w:t>
            </w:r>
          </w:p>
          <w:p w14:paraId="763A3A52" w14:textId="230F91C8" w:rsidR="0072471D" w:rsidRPr="00CD11BE" w:rsidRDefault="0072471D" w:rsidP="0072471D">
            <w:pPr>
              <w:rPr>
                <w:lang w:val="en-GB"/>
              </w:rPr>
            </w:pPr>
            <w:r w:rsidRPr="00CD11BE">
              <w:rPr>
                <w:lang w:val="en-GB"/>
              </w:rPr>
              <w:t>e) The Supplier, employees, or others who can be identified as the supplier, have been found guilty by a final judgment of criminal offenses related to professional conduct, such as violations of national and international regulations on the export of defence and security materials,</w:t>
            </w:r>
          </w:p>
          <w:p w14:paraId="32DC4FDB" w14:textId="0DB224C7" w:rsidR="0072471D" w:rsidRPr="00CD11BE" w:rsidRDefault="0072471D" w:rsidP="0072471D">
            <w:pPr>
              <w:rPr>
                <w:lang w:val="en-GB"/>
              </w:rPr>
            </w:pPr>
            <w:r w:rsidRPr="00CD11BE">
              <w:rPr>
                <w:lang w:val="en-GB"/>
              </w:rPr>
              <w:t>f) The Supplier, employees, or others who can be identified as the supplier, have been finally convicted, are under investigation, or are currently involved in legal proceedings for participation in a criminal organization, corruption, fraud, money laundering, terrorist acts or financing of terrorist acts, violations of human rights, labour law regulations, environmental law regulations, competition law regulations, etc.,</w:t>
            </w:r>
          </w:p>
          <w:p w14:paraId="48F045F9" w14:textId="77777777" w:rsidR="0072471D" w:rsidRPr="00CD11BE" w:rsidRDefault="0072471D" w:rsidP="0072471D">
            <w:pPr>
              <w:rPr>
                <w:lang w:val="en-GB"/>
              </w:rPr>
            </w:pPr>
            <w:r w:rsidRPr="00CD11BE">
              <w:rPr>
                <w:lang w:val="en-GB"/>
              </w:rPr>
              <w:lastRenderedPageBreak/>
              <w:t xml:space="preserve">g) the supplier, employees or others who may be identified as the supplier, </w:t>
            </w:r>
            <w:proofErr w:type="gramStart"/>
            <w:r w:rsidRPr="00CD11BE">
              <w:rPr>
                <w:lang w:val="en-GB"/>
              </w:rPr>
              <w:t>in the course of</w:t>
            </w:r>
            <w:proofErr w:type="gramEnd"/>
            <w:r w:rsidRPr="00CD11BE">
              <w:rPr>
                <w:lang w:val="en-GB"/>
              </w:rPr>
              <w:t xml:space="preserve"> their professional activities, has been guilty of professional misconduct in breach of professional and ethical standards in the relevant industry, for example by failing to comply with obligations relating to information security or security of supply under a previous contract,</w:t>
            </w:r>
          </w:p>
          <w:p w14:paraId="2391F5F2" w14:textId="44B92AE3" w:rsidR="00D27F33" w:rsidRPr="00CD11BE" w:rsidRDefault="0072471D" w:rsidP="0072471D">
            <w:pPr>
              <w:rPr>
                <w:lang w:val="en-GB"/>
              </w:rPr>
            </w:pPr>
            <w:r w:rsidRPr="00CD11BE">
              <w:rPr>
                <w:lang w:val="en-GB"/>
              </w:rPr>
              <w:t>h) The supplier, key personnel in the company, or owners are listed on the EU or UN sanctions list.</w:t>
            </w:r>
          </w:p>
        </w:tc>
      </w:tr>
      <w:tr w:rsidR="002F4681" w:rsidRPr="00E303C0" w14:paraId="6B07440F" w14:textId="77777777" w:rsidTr="007C7DAD">
        <w:tc>
          <w:tcPr>
            <w:tcW w:w="125" w:type="pct"/>
            <w:tcBorders>
              <w:bottom w:val="single" w:sz="4" w:space="0" w:color="auto"/>
            </w:tcBorders>
          </w:tcPr>
          <w:p w14:paraId="696EBDA7" w14:textId="3085A0B5" w:rsidR="002F4681" w:rsidRPr="00CD11BE" w:rsidRDefault="002F4681" w:rsidP="00A17D4B">
            <w:pPr>
              <w:rPr>
                <w:lang w:val="en-GB"/>
              </w:rPr>
            </w:pPr>
            <w:r w:rsidRPr="00CD11BE">
              <w:rPr>
                <w:lang w:val="en-GB"/>
              </w:rPr>
              <w:lastRenderedPageBreak/>
              <w:t>4</w:t>
            </w:r>
            <w:r w:rsidR="00F636E7" w:rsidRPr="00CD11BE">
              <w:rPr>
                <w:lang w:val="en-GB"/>
              </w:rPr>
              <w:t>.</w:t>
            </w:r>
          </w:p>
        </w:tc>
        <w:tc>
          <w:tcPr>
            <w:tcW w:w="4875" w:type="pct"/>
            <w:gridSpan w:val="2"/>
            <w:tcBorders>
              <w:bottom w:val="single" w:sz="4" w:space="0" w:color="auto"/>
            </w:tcBorders>
          </w:tcPr>
          <w:p w14:paraId="763BB121" w14:textId="6F6B0C10" w:rsidR="002F4681" w:rsidRPr="00CD11BE" w:rsidRDefault="00574D06" w:rsidP="00A17D4B">
            <w:pPr>
              <w:rPr>
                <w:lang w:val="en-GB"/>
              </w:rPr>
            </w:pPr>
            <w:r w:rsidRPr="00CD11BE">
              <w:rPr>
                <w:lang w:val="en-GB"/>
              </w:rPr>
              <w:t>Any violation of point two of this ethical self-declaration, or the provision of grossly misleading or incorrect information, or the failure to provide information in accordance with point three of this ethical self-declaration, may result in exclusion from participation in tender procedures conducted by the MoD and its subordinate agencies</w:t>
            </w:r>
          </w:p>
        </w:tc>
      </w:tr>
      <w:tr w:rsidR="00602C22" w:rsidRPr="00E303C0" w14:paraId="3FDCD027" w14:textId="77777777" w:rsidTr="007C7DAD">
        <w:tc>
          <w:tcPr>
            <w:tcW w:w="125" w:type="pct"/>
            <w:tcBorders>
              <w:bottom w:val="single" w:sz="4" w:space="0" w:color="auto"/>
            </w:tcBorders>
          </w:tcPr>
          <w:p w14:paraId="6194AAE7" w14:textId="10D43CAB" w:rsidR="00602C22" w:rsidRPr="00CD11BE" w:rsidRDefault="00602C22" w:rsidP="00A17D4B">
            <w:pPr>
              <w:rPr>
                <w:lang w:val="en-GB"/>
              </w:rPr>
            </w:pPr>
            <w:r w:rsidRPr="00CD11BE">
              <w:rPr>
                <w:lang w:val="en-GB"/>
              </w:rPr>
              <w:t>5.</w:t>
            </w:r>
          </w:p>
        </w:tc>
        <w:tc>
          <w:tcPr>
            <w:tcW w:w="4875" w:type="pct"/>
            <w:gridSpan w:val="2"/>
            <w:tcBorders>
              <w:bottom w:val="single" w:sz="4" w:space="0" w:color="auto"/>
            </w:tcBorders>
          </w:tcPr>
          <w:p w14:paraId="1C602CDD" w14:textId="77777777" w:rsidR="00A8107F" w:rsidRDefault="00A8107F" w:rsidP="00A17D4B">
            <w:pPr>
              <w:rPr>
                <w:lang w:val="en-GB"/>
              </w:rPr>
            </w:pPr>
            <w:r w:rsidRPr="00CD11BE">
              <w:rPr>
                <w:lang w:val="en-GB"/>
              </w:rPr>
              <w:t>Information related to point three shall be provided below:</w:t>
            </w:r>
          </w:p>
          <w:p w14:paraId="1F6D5183" w14:textId="0CF8C343" w:rsidR="00A80BD8" w:rsidRPr="00CD11BE" w:rsidRDefault="00A80BD8" w:rsidP="00A17D4B">
            <w:pPr>
              <w:rPr>
                <w:lang w:val="en-GB"/>
              </w:rPr>
            </w:pPr>
          </w:p>
        </w:tc>
      </w:tr>
    </w:tbl>
    <w:p w14:paraId="5B70177C" w14:textId="6D7C685B" w:rsidR="00EE1973" w:rsidRPr="00CD11BE" w:rsidRDefault="00EE1973" w:rsidP="00776A33">
      <w:pPr>
        <w:rPr>
          <w:b/>
          <w:bCs/>
          <w:sz w:val="28"/>
          <w:szCs w:val="28"/>
          <w:lang w:val="en-GB"/>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E303C0" w14:paraId="5291FD5D" w14:textId="77777777" w:rsidTr="007C7DAD">
        <w:tc>
          <w:tcPr>
            <w:tcW w:w="15735" w:type="dxa"/>
            <w:gridSpan w:val="4"/>
            <w:shd w:val="clear" w:color="auto" w:fill="BFBFBF" w:themeFill="background1" w:themeFillShade="BF"/>
          </w:tcPr>
          <w:p w14:paraId="05882221" w14:textId="2BB8CA36" w:rsidR="00F636E7" w:rsidRPr="00CD11BE" w:rsidRDefault="00AC0C26" w:rsidP="00776A33">
            <w:pPr>
              <w:rPr>
                <w:b/>
                <w:bCs/>
                <w:sz w:val="28"/>
                <w:szCs w:val="28"/>
                <w:lang w:val="en-GB"/>
              </w:rPr>
            </w:pPr>
            <w:r w:rsidRPr="00CD11BE">
              <w:rPr>
                <w:b/>
                <w:bCs/>
                <w:sz w:val="28"/>
                <w:szCs w:val="28"/>
                <w:lang w:val="en-GB"/>
              </w:rPr>
              <w:t>PART 3 – Information about the supply chain and integrity work</w:t>
            </w:r>
          </w:p>
        </w:tc>
      </w:tr>
      <w:tr w:rsidR="006E2477" w:rsidRPr="00E303C0" w14:paraId="1145539A" w14:textId="1A4BD127" w:rsidTr="007C7DAD">
        <w:tc>
          <w:tcPr>
            <w:tcW w:w="384" w:type="dxa"/>
            <w:shd w:val="clear" w:color="auto" w:fill="BFBFBF" w:themeFill="background1" w:themeFillShade="BF"/>
          </w:tcPr>
          <w:p w14:paraId="516804FD" w14:textId="77777777" w:rsidR="006E2477" w:rsidRPr="00CD11BE" w:rsidRDefault="006E2477" w:rsidP="006E2477">
            <w:pPr>
              <w:rPr>
                <w:lang w:val="en-GB"/>
              </w:rPr>
            </w:pPr>
            <w:bookmarkStart w:id="0" w:name="_Hlk103333994"/>
          </w:p>
        </w:tc>
        <w:tc>
          <w:tcPr>
            <w:tcW w:w="3957" w:type="dxa"/>
            <w:shd w:val="clear" w:color="auto" w:fill="BFBFBF" w:themeFill="background1" w:themeFillShade="BF"/>
          </w:tcPr>
          <w:p w14:paraId="722AC047" w14:textId="54041133" w:rsidR="006E2477" w:rsidRPr="00CD11BE" w:rsidRDefault="006E2477" w:rsidP="006E2477">
            <w:pPr>
              <w:rPr>
                <w:lang w:val="en-GB"/>
              </w:rPr>
            </w:pPr>
            <w:r w:rsidRPr="00CD11BE">
              <w:rPr>
                <w:lang w:val="en-GB"/>
              </w:rPr>
              <w:t>Questions</w:t>
            </w:r>
          </w:p>
        </w:tc>
        <w:tc>
          <w:tcPr>
            <w:tcW w:w="7171" w:type="dxa"/>
            <w:shd w:val="clear" w:color="auto" w:fill="BFBFBF" w:themeFill="background1" w:themeFillShade="BF"/>
          </w:tcPr>
          <w:p w14:paraId="690F7696" w14:textId="26E759D1" w:rsidR="006E2477" w:rsidRPr="00CD11BE" w:rsidRDefault="006E2477" w:rsidP="006E2477">
            <w:pPr>
              <w:rPr>
                <w:lang w:val="en-GB"/>
              </w:rPr>
            </w:pPr>
            <w:r w:rsidRPr="00CD11BE">
              <w:rPr>
                <w:lang w:val="en-GB"/>
              </w:rPr>
              <w:t>Proposed documentation</w:t>
            </w:r>
          </w:p>
        </w:tc>
        <w:tc>
          <w:tcPr>
            <w:tcW w:w="4223" w:type="dxa"/>
            <w:shd w:val="clear" w:color="auto" w:fill="BFBFBF" w:themeFill="background1" w:themeFillShade="BF"/>
          </w:tcPr>
          <w:p w14:paraId="69A389A6" w14:textId="2AFBEDB5" w:rsidR="006E2477" w:rsidRPr="00CD11BE" w:rsidRDefault="00CD11BE" w:rsidP="006E2477">
            <w:pPr>
              <w:rPr>
                <w:lang w:val="en-GB"/>
              </w:rPr>
            </w:pPr>
            <w:r w:rsidRPr="00CD11BE">
              <w:rPr>
                <w:lang w:val="en-GB"/>
              </w:rPr>
              <w:t>Answer and reference to relevant documentation</w:t>
            </w:r>
          </w:p>
        </w:tc>
      </w:tr>
      <w:bookmarkEnd w:id="0"/>
      <w:tr w:rsidR="00FF2134" w:rsidRPr="00E303C0" w14:paraId="7F6D7E48" w14:textId="77777777" w:rsidTr="00830EAB">
        <w:trPr>
          <w:trHeight w:val="1046"/>
        </w:trPr>
        <w:tc>
          <w:tcPr>
            <w:tcW w:w="384" w:type="dxa"/>
          </w:tcPr>
          <w:p w14:paraId="26344BC3" w14:textId="079AA054" w:rsidR="00FF2134" w:rsidRPr="00CD11BE" w:rsidRDefault="00553BB2" w:rsidP="00FF2134">
            <w:pPr>
              <w:rPr>
                <w:lang w:val="en-GB"/>
              </w:rPr>
            </w:pPr>
            <w:r w:rsidRPr="00CD11BE">
              <w:rPr>
                <w:lang w:val="en-GB"/>
              </w:rPr>
              <w:t>1</w:t>
            </w:r>
            <w:r w:rsidR="00FF2134" w:rsidRPr="00CD11BE">
              <w:rPr>
                <w:lang w:val="en-GB"/>
              </w:rPr>
              <w:t>.</w:t>
            </w:r>
          </w:p>
        </w:tc>
        <w:tc>
          <w:tcPr>
            <w:tcW w:w="3957" w:type="dxa"/>
          </w:tcPr>
          <w:p w14:paraId="3F4B43BE" w14:textId="19D663B7" w:rsidR="00FF2134" w:rsidRPr="00CD11BE" w:rsidRDefault="0032614C" w:rsidP="00FF2134">
            <w:pPr>
              <w:rPr>
                <w:lang w:val="en-GB"/>
              </w:rPr>
            </w:pPr>
            <w:r w:rsidRPr="0032614C">
              <w:rPr>
                <w:lang w:val="en-GB"/>
              </w:rPr>
              <w:t>Has the supplier formally approved a Code of Conduct or ethical guidelines governing ethical requirements?</w:t>
            </w:r>
          </w:p>
        </w:tc>
        <w:tc>
          <w:tcPr>
            <w:tcW w:w="7171" w:type="dxa"/>
          </w:tcPr>
          <w:p w14:paraId="4572A9F0" w14:textId="76D1EBEE" w:rsidR="00715CB3" w:rsidRPr="00CD11BE" w:rsidRDefault="00830EAB" w:rsidP="00830EAB">
            <w:pPr>
              <w:rPr>
                <w:lang w:val="en-GB"/>
              </w:rPr>
            </w:pPr>
            <w:r w:rsidRPr="00830EAB">
              <w:rPr>
                <w:lang w:val="en-GB"/>
              </w:rPr>
              <w:t>The Supplier must provide documentation of a Code of Conduct/ethical guidelines that at a minimum correspond to the ethical requirements applicable from the Contracting Authority</w:t>
            </w:r>
            <w:r>
              <w:rPr>
                <w:lang w:val="en-GB"/>
              </w:rPr>
              <w:t>.</w:t>
            </w:r>
          </w:p>
        </w:tc>
        <w:tc>
          <w:tcPr>
            <w:tcW w:w="4223" w:type="dxa"/>
          </w:tcPr>
          <w:p w14:paraId="5AEE34D4" w14:textId="77777777" w:rsidR="00FF2134" w:rsidRPr="00CD11BE" w:rsidRDefault="00FF2134" w:rsidP="00FF2134">
            <w:pPr>
              <w:rPr>
                <w:lang w:val="en-GB"/>
              </w:rPr>
            </w:pPr>
          </w:p>
        </w:tc>
      </w:tr>
      <w:tr w:rsidR="00FF2134" w:rsidRPr="00E303C0" w14:paraId="7DB5E57D" w14:textId="35499CDA" w:rsidTr="007C7DAD">
        <w:tc>
          <w:tcPr>
            <w:tcW w:w="384" w:type="dxa"/>
          </w:tcPr>
          <w:p w14:paraId="4C597FF7" w14:textId="4857C97A" w:rsidR="00FF2134" w:rsidRPr="00CD11BE" w:rsidRDefault="007C7DAD" w:rsidP="00FF2134">
            <w:pPr>
              <w:rPr>
                <w:lang w:val="en-GB"/>
              </w:rPr>
            </w:pPr>
            <w:r w:rsidRPr="00CD11BE">
              <w:rPr>
                <w:lang w:val="en-GB"/>
              </w:rPr>
              <w:t>2</w:t>
            </w:r>
            <w:r w:rsidR="00FF2134" w:rsidRPr="00CD11BE">
              <w:rPr>
                <w:lang w:val="en-GB"/>
              </w:rPr>
              <w:t>.</w:t>
            </w:r>
          </w:p>
        </w:tc>
        <w:tc>
          <w:tcPr>
            <w:tcW w:w="3957" w:type="dxa"/>
          </w:tcPr>
          <w:p w14:paraId="2D237D95" w14:textId="742BE1DA" w:rsidR="00FF2134" w:rsidRPr="00CD11BE" w:rsidRDefault="00CC0D53" w:rsidP="00FF2134">
            <w:pPr>
              <w:rPr>
                <w:lang w:val="en-GB"/>
              </w:rPr>
            </w:pPr>
            <w:r w:rsidRPr="00CC0D53">
              <w:rPr>
                <w:lang w:val="en-GB"/>
              </w:rPr>
              <w:t>Are the Code of Conduct/ethical guidelines signed and communicated to your subcontractors?</w:t>
            </w:r>
            <w:r w:rsidR="00FF2134" w:rsidRPr="00CD11BE">
              <w:rPr>
                <w:lang w:val="en-GB"/>
              </w:rPr>
              <w:br/>
            </w:r>
          </w:p>
        </w:tc>
        <w:tc>
          <w:tcPr>
            <w:tcW w:w="7171" w:type="dxa"/>
          </w:tcPr>
          <w:p w14:paraId="604915C3" w14:textId="77777777" w:rsidR="00F335B3" w:rsidRPr="00F335B3" w:rsidRDefault="00F335B3" w:rsidP="00F335B3">
            <w:pPr>
              <w:rPr>
                <w:lang w:val="en-GB"/>
              </w:rPr>
            </w:pPr>
            <w:r w:rsidRPr="00F335B3">
              <w:rPr>
                <w:lang w:val="en-GB"/>
              </w:rPr>
              <w:t>The Supplier must provide documentation that the Code of Conduct/ethical guidelines, which correspond to the ethical requirements applicable in this contract, have been communicated and signed by subcontractors.</w:t>
            </w:r>
          </w:p>
          <w:p w14:paraId="14C2514E" w14:textId="6ED4B0E7" w:rsidR="00FF2134" w:rsidRPr="00CD11BE" w:rsidRDefault="00F335B3" w:rsidP="00F335B3">
            <w:pPr>
              <w:rPr>
                <w:lang w:val="en-GB"/>
              </w:rPr>
            </w:pPr>
            <w:r w:rsidRPr="00F335B3">
              <w:rPr>
                <w:lang w:val="en-GB"/>
              </w:rPr>
              <w:t>Documentation may include copies of emails, letters, and/or contractual documents.</w:t>
            </w:r>
          </w:p>
        </w:tc>
        <w:tc>
          <w:tcPr>
            <w:tcW w:w="4223" w:type="dxa"/>
          </w:tcPr>
          <w:p w14:paraId="6413293D" w14:textId="77777777" w:rsidR="00FF2134" w:rsidRPr="00CD11BE" w:rsidRDefault="00FF2134" w:rsidP="00FF2134">
            <w:pPr>
              <w:rPr>
                <w:lang w:val="en-GB"/>
              </w:rPr>
            </w:pPr>
          </w:p>
        </w:tc>
      </w:tr>
      <w:tr w:rsidR="00FF2134" w:rsidRPr="00E303C0" w14:paraId="70CD6292" w14:textId="77777777" w:rsidTr="007C7DAD">
        <w:trPr>
          <w:trHeight w:val="1295"/>
        </w:trPr>
        <w:tc>
          <w:tcPr>
            <w:tcW w:w="384" w:type="dxa"/>
          </w:tcPr>
          <w:p w14:paraId="39063154" w14:textId="25647CBA" w:rsidR="00FF2134" w:rsidRPr="00CD11BE" w:rsidRDefault="007C7DAD" w:rsidP="00FF2134">
            <w:pPr>
              <w:rPr>
                <w:lang w:val="en-GB"/>
              </w:rPr>
            </w:pPr>
            <w:r w:rsidRPr="00CD11BE">
              <w:rPr>
                <w:lang w:val="en-GB"/>
              </w:rPr>
              <w:t>3</w:t>
            </w:r>
            <w:r w:rsidR="00FF2134" w:rsidRPr="00CD11BE">
              <w:rPr>
                <w:lang w:val="en-GB"/>
              </w:rPr>
              <w:t>.</w:t>
            </w:r>
          </w:p>
        </w:tc>
        <w:tc>
          <w:tcPr>
            <w:tcW w:w="3957" w:type="dxa"/>
          </w:tcPr>
          <w:p w14:paraId="6B462913" w14:textId="405E4108" w:rsidR="00FF2134" w:rsidRPr="00CD11BE" w:rsidRDefault="000F7B30" w:rsidP="00FF2134">
            <w:pPr>
              <w:rPr>
                <w:lang w:val="en-GB"/>
              </w:rPr>
            </w:pPr>
            <w:r w:rsidRPr="000F7B30">
              <w:rPr>
                <w:lang w:val="en-GB"/>
              </w:rPr>
              <w:t>How do you ensure compliance with the ethical contract terms, including point two, in relation to your subcontractors?</w:t>
            </w:r>
          </w:p>
        </w:tc>
        <w:tc>
          <w:tcPr>
            <w:tcW w:w="7171" w:type="dxa"/>
          </w:tcPr>
          <w:p w14:paraId="2F7C30F0" w14:textId="77777777" w:rsidR="00304F72" w:rsidRPr="00304F72" w:rsidRDefault="00304F72" w:rsidP="00304F72">
            <w:pPr>
              <w:rPr>
                <w:lang w:val="en-GB"/>
              </w:rPr>
            </w:pPr>
            <w:r w:rsidRPr="00304F72">
              <w:rPr>
                <w:lang w:val="en-GB"/>
              </w:rPr>
              <w:t xml:space="preserve">Provide a detailed description of how you ensure and monitor compliance with the ethical requirements, including roles and responsibilities. The description should also include a detailed explanation of how you identify and assess risks within your supply chain and how you follow up with subcontractors based on those risks (e.g. a description of your processes or routines for responsible supply chain management). Documentation may also outline the specific risks identified for selected products or components. Additionally, please explain whether certain risk factors pose a higher </w:t>
            </w:r>
            <w:r w:rsidRPr="00304F72">
              <w:rPr>
                <w:lang w:val="en-GB"/>
              </w:rPr>
              <w:lastRenderedPageBreak/>
              <w:t>likelihood of violating fundamental human rights than others, and provide the rationale for this assessment.</w:t>
            </w:r>
          </w:p>
          <w:p w14:paraId="4A6E2F6B" w14:textId="77777777" w:rsidR="00304F72" w:rsidRPr="00304F72" w:rsidRDefault="00304F72" w:rsidP="00304F72">
            <w:pPr>
              <w:rPr>
                <w:lang w:val="en-GB"/>
              </w:rPr>
            </w:pPr>
          </w:p>
          <w:p w14:paraId="001DF99C" w14:textId="77777777" w:rsidR="00304F72" w:rsidRPr="00304F72" w:rsidRDefault="00304F72" w:rsidP="00304F72">
            <w:pPr>
              <w:rPr>
                <w:lang w:val="en-GB"/>
              </w:rPr>
            </w:pPr>
            <w:r w:rsidRPr="00304F72">
              <w:rPr>
                <w:lang w:val="en-GB"/>
              </w:rPr>
              <w:t>Describe the procedures for addressing breaches of ethical requirements, including corrective actions and sanctions. Indicate whether your monitoring routines include self-reporting, follow-up meetings, and/or on-site audits or reviews.</w:t>
            </w:r>
          </w:p>
          <w:p w14:paraId="18FD9211" w14:textId="77777777" w:rsidR="00304F72" w:rsidRPr="00304F72" w:rsidRDefault="00304F72" w:rsidP="00304F72">
            <w:pPr>
              <w:rPr>
                <w:lang w:val="en-GB"/>
              </w:rPr>
            </w:pPr>
          </w:p>
          <w:p w14:paraId="7DA2AB38" w14:textId="0C0C3965" w:rsidR="00FF2134" w:rsidRPr="00CD11BE" w:rsidRDefault="00304F72" w:rsidP="00304F72">
            <w:pPr>
              <w:rPr>
                <w:lang w:val="en-GB"/>
              </w:rPr>
            </w:pPr>
            <w:r w:rsidRPr="00304F72">
              <w:rPr>
                <w:lang w:val="en-GB"/>
              </w:rPr>
              <w:t>Attach any available documentation of follow-up activities, such as received self-reports or reports from on-site audits of subcontractors within the last 12 months.</w:t>
            </w:r>
          </w:p>
        </w:tc>
        <w:tc>
          <w:tcPr>
            <w:tcW w:w="4223" w:type="dxa"/>
          </w:tcPr>
          <w:p w14:paraId="648F8425" w14:textId="77777777" w:rsidR="00FF2134" w:rsidRPr="00CD11BE" w:rsidRDefault="00FF2134" w:rsidP="00FF2134">
            <w:pPr>
              <w:rPr>
                <w:lang w:val="en-GB"/>
              </w:rPr>
            </w:pPr>
          </w:p>
        </w:tc>
      </w:tr>
      <w:tr w:rsidR="00246B81" w:rsidRPr="00E303C0" w14:paraId="69CBA70C" w14:textId="77777777" w:rsidTr="007C7DAD">
        <w:trPr>
          <w:trHeight w:val="1975"/>
        </w:trPr>
        <w:tc>
          <w:tcPr>
            <w:tcW w:w="384" w:type="dxa"/>
          </w:tcPr>
          <w:p w14:paraId="61B3057A" w14:textId="11343CD3" w:rsidR="00246B81" w:rsidRPr="00CD11BE" w:rsidRDefault="007C7DAD" w:rsidP="00246B81">
            <w:pPr>
              <w:rPr>
                <w:lang w:val="en-GB"/>
              </w:rPr>
            </w:pPr>
            <w:r w:rsidRPr="00CD11BE">
              <w:rPr>
                <w:lang w:val="en-GB"/>
              </w:rPr>
              <w:t>4</w:t>
            </w:r>
            <w:r w:rsidR="00246B81" w:rsidRPr="00CD11BE">
              <w:rPr>
                <w:lang w:val="en-GB"/>
              </w:rPr>
              <w:t>.</w:t>
            </w:r>
          </w:p>
        </w:tc>
        <w:tc>
          <w:tcPr>
            <w:tcW w:w="3957" w:type="dxa"/>
          </w:tcPr>
          <w:p w14:paraId="2BE5F482" w14:textId="367C4D26" w:rsidR="00246B81" w:rsidRPr="00CD11BE" w:rsidRDefault="008A6939" w:rsidP="00246B81">
            <w:pPr>
              <w:rPr>
                <w:lang w:val="en-GB"/>
              </w:rPr>
            </w:pPr>
            <w:r w:rsidRPr="008A6939">
              <w:rPr>
                <w:lang w:val="en-GB"/>
              </w:rPr>
              <w:t>Please provide contact details for the person(s) responsible for compliance with ethical requirements.</w:t>
            </w:r>
          </w:p>
        </w:tc>
        <w:tc>
          <w:tcPr>
            <w:tcW w:w="7171" w:type="dxa"/>
          </w:tcPr>
          <w:p w14:paraId="2FE1FB3D" w14:textId="5B8C6DCB" w:rsidR="00246B81" w:rsidRPr="00CD11BE" w:rsidRDefault="001929E4" w:rsidP="00246B81">
            <w:pPr>
              <w:rPr>
                <w:lang w:val="en-GB"/>
              </w:rPr>
            </w:pPr>
            <w:r w:rsidRPr="001929E4">
              <w:rPr>
                <w:lang w:val="en-GB"/>
              </w:rPr>
              <w:t>Provide the full name, job title, email address, and phone number of the contact person responsible for ensuring compliance with the ethical requirements.</w:t>
            </w:r>
          </w:p>
        </w:tc>
        <w:tc>
          <w:tcPr>
            <w:tcW w:w="4223" w:type="dxa"/>
          </w:tcPr>
          <w:p w14:paraId="0B702F1A" w14:textId="77777777" w:rsidR="00246B81" w:rsidRPr="00CD11BE" w:rsidRDefault="00246B81" w:rsidP="00246B81">
            <w:pPr>
              <w:rPr>
                <w:lang w:val="en-GB"/>
              </w:rPr>
            </w:pPr>
          </w:p>
        </w:tc>
      </w:tr>
    </w:tbl>
    <w:p w14:paraId="2F56F6B4" w14:textId="4789CB25" w:rsidR="00BE1B4A" w:rsidRPr="00CD11BE" w:rsidRDefault="00BE1B4A" w:rsidP="00A22311">
      <w:pPr>
        <w:rPr>
          <w:lang w:val="en-GB"/>
        </w:rPr>
      </w:pPr>
    </w:p>
    <w:p w14:paraId="0C432C87" w14:textId="080FE19B" w:rsidR="00223EB1" w:rsidRPr="00CD11BE" w:rsidRDefault="00223EB1" w:rsidP="00A22311">
      <w:pPr>
        <w:rPr>
          <w:lang w:val="en-GB"/>
        </w:rPr>
      </w:pPr>
    </w:p>
    <w:p w14:paraId="39F7A750" w14:textId="77777777" w:rsidR="00223EB1" w:rsidRPr="00CD11BE" w:rsidRDefault="00223EB1" w:rsidP="00223EB1">
      <w:pPr>
        <w:spacing w:after="120" w:line="240" w:lineRule="auto"/>
        <w:rPr>
          <w:rFonts w:ascii="Calibri" w:eastAsia="MS Mincho" w:hAnsi="Calibri" w:cs="Arial"/>
          <w:sz w:val="24"/>
          <w:szCs w:val="24"/>
          <w:lang w:val="en-GB" w:eastAsia="sv-SE"/>
        </w:rPr>
      </w:pPr>
      <w:r w:rsidRPr="00CD11BE">
        <w:rPr>
          <w:rFonts w:ascii="Calibri" w:eastAsia="MS Mincho" w:hAnsi="Calibri" w:cs="Arial"/>
          <w:sz w:val="24"/>
          <w:szCs w:val="24"/>
          <w:lang w:val="en-GB" w:eastAsia="sv-SE"/>
        </w:rPr>
        <w:t>.............................................................................................</w:t>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r>
      <w:r w:rsidRPr="00CD11BE">
        <w:rPr>
          <w:rFonts w:ascii="Calibri" w:eastAsia="MS Mincho" w:hAnsi="Calibri" w:cs="Arial"/>
          <w:sz w:val="24"/>
          <w:szCs w:val="24"/>
          <w:lang w:val="en-GB" w:eastAsia="sv-SE"/>
        </w:rPr>
        <w:tab/>
        <w:t>.………………………………………………………….</w:t>
      </w:r>
    </w:p>
    <w:p w14:paraId="6CDA7011" w14:textId="389ED628" w:rsidR="00223EB1" w:rsidRPr="00CD11BE" w:rsidRDefault="00E93575" w:rsidP="00223EB1">
      <w:pPr>
        <w:spacing w:after="120" w:line="240" w:lineRule="auto"/>
        <w:rPr>
          <w:rFonts w:ascii="Calibri" w:eastAsia="MS Mincho" w:hAnsi="Calibri" w:cs="Arial"/>
          <w:sz w:val="24"/>
          <w:szCs w:val="24"/>
          <w:lang w:val="en-GB" w:eastAsia="sv-SE"/>
        </w:rPr>
      </w:pPr>
      <w:r w:rsidRPr="00E93575">
        <w:rPr>
          <w:rFonts w:ascii="Calibri" w:eastAsia="MS Mincho" w:hAnsi="Calibri" w:cs="Arial"/>
          <w:sz w:val="24"/>
          <w:szCs w:val="24"/>
          <w:lang w:val="en-GB" w:eastAsia="sv-SE"/>
        </w:rPr>
        <w:t>Name, Managing Director [</w:t>
      </w:r>
      <w:r w:rsidRPr="00E93575">
        <w:rPr>
          <w:rFonts w:ascii="Calibri" w:eastAsia="MS Mincho" w:hAnsi="Calibri" w:cs="Arial"/>
          <w:color w:val="EE0000"/>
          <w:sz w:val="24"/>
          <w:szCs w:val="24"/>
          <w:lang w:val="en-GB" w:eastAsia="sv-SE"/>
        </w:rPr>
        <w:t>Supplier</w:t>
      </w:r>
      <w:r w:rsidRPr="00E93575">
        <w:rPr>
          <w:rFonts w:ascii="Calibri" w:eastAsia="MS Mincho" w:hAnsi="Calibri" w:cs="Arial"/>
          <w:sz w:val="24"/>
          <w:szCs w:val="24"/>
          <w:lang w:val="en-GB" w:eastAsia="sv-SE"/>
        </w:rPr>
        <w:t>]</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t xml:space="preserve"> </w:t>
      </w:r>
      <w:r w:rsidR="00896786" w:rsidRPr="00896786">
        <w:rPr>
          <w:rFonts w:ascii="Calibri" w:eastAsia="MS Mincho" w:hAnsi="Calibri" w:cs="Arial"/>
          <w:sz w:val="24"/>
          <w:szCs w:val="24"/>
          <w:lang w:val="en-GB" w:eastAsia="sv-SE"/>
        </w:rPr>
        <w:t>Location/Date</w:t>
      </w:r>
      <w:r w:rsidR="00223EB1" w:rsidRPr="00CD11BE">
        <w:rPr>
          <w:rFonts w:ascii="Calibri" w:eastAsia="MS Mincho" w:hAnsi="Calibri" w:cs="Arial"/>
          <w:sz w:val="24"/>
          <w:szCs w:val="24"/>
          <w:lang w:val="en-GB" w:eastAsia="sv-SE"/>
        </w:rPr>
        <w:tab/>
      </w:r>
      <w:r w:rsidR="00223EB1" w:rsidRPr="00CD11BE">
        <w:rPr>
          <w:rFonts w:ascii="Calibri" w:eastAsia="MS Mincho" w:hAnsi="Calibri" w:cs="Arial"/>
          <w:sz w:val="24"/>
          <w:szCs w:val="24"/>
          <w:lang w:val="en-GB" w:eastAsia="sv-SE"/>
        </w:rPr>
        <w:tab/>
      </w:r>
    </w:p>
    <w:sectPr w:rsidR="00223EB1" w:rsidRPr="00CD11BE" w:rsidSect="007C7DAD">
      <w:headerReference w:type="default" r:id="rId12"/>
      <w:footerReference w:type="default" r:id="rId13"/>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A5BD" w14:textId="77777777" w:rsidR="000B0D04" w:rsidRDefault="000B0D04" w:rsidP="00DE2E3E">
      <w:pPr>
        <w:spacing w:after="0" w:line="240" w:lineRule="auto"/>
      </w:pPr>
      <w:r>
        <w:separator/>
      </w:r>
    </w:p>
  </w:endnote>
  <w:endnote w:type="continuationSeparator" w:id="0">
    <w:p w14:paraId="040CBE4C" w14:textId="77777777" w:rsidR="000B0D04" w:rsidRDefault="000B0D04" w:rsidP="00DE2E3E">
      <w:pPr>
        <w:spacing w:after="0" w:line="240" w:lineRule="auto"/>
      </w:pPr>
      <w:r>
        <w:continuationSeparator/>
      </w:r>
    </w:p>
  </w:endnote>
  <w:endnote w:type="continuationNotice" w:id="1">
    <w:p w14:paraId="5C3FE0A8" w14:textId="77777777" w:rsidR="000B0D04" w:rsidRDefault="000B0D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890"/>
      <w:gridCol w:w="4890"/>
      <w:gridCol w:w="4890"/>
    </w:tblGrid>
    <w:tr w:rsidR="77960703" w14:paraId="796CDF04" w14:textId="77777777" w:rsidTr="77960703">
      <w:trPr>
        <w:trHeight w:val="300"/>
      </w:trPr>
      <w:tc>
        <w:tcPr>
          <w:tcW w:w="4890" w:type="dxa"/>
        </w:tcPr>
        <w:p w14:paraId="3A81C15A" w14:textId="1B41C3B4" w:rsidR="77960703" w:rsidRDefault="77960703" w:rsidP="77960703">
          <w:pPr>
            <w:ind w:left="-115"/>
          </w:pPr>
        </w:p>
      </w:tc>
      <w:tc>
        <w:tcPr>
          <w:tcW w:w="4890" w:type="dxa"/>
        </w:tcPr>
        <w:p w14:paraId="0940E1BD" w14:textId="356FB763" w:rsidR="77960703" w:rsidRDefault="77960703" w:rsidP="77960703">
          <w:pPr>
            <w:jc w:val="center"/>
          </w:pPr>
        </w:p>
      </w:tc>
      <w:tc>
        <w:tcPr>
          <w:tcW w:w="4890" w:type="dxa"/>
        </w:tcPr>
        <w:p w14:paraId="07D53CF7" w14:textId="1118749C" w:rsidR="77960703" w:rsidRDefault="77960703" w:rsidP="77960703">
          <w:pPr>
            <w:ind w:right="-115"/>
            <w:jc w:val="right"/>
          </w:pPr>
        </w:p>
      </w:tc>
    </w:tr>
  </w:tbl>
  <w:p w14:paraId="69FD68AE" w14:textId="005A6791" w:rsidR="00474D30" w:rsidRDefault="00474D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E7AAD" w14:textId="77777777" w:rsidR="000B0D04" w:rsidRDefault="000B0D04" w:rsidP="00DE2E3E">
      <w:pPr>
        <w:spacing w:after="0" w:line="240" w:lineRule="auto"/>
      </w:pPr>
      <w:r>
        <w:separator/>
      </w:r>
    </w:p>
  </w:footnote>
  <w:footnote w:type="continuationSeparator" w:id="0">
    <w:p w14:paraId="3813384C" w14:textId="77777777" w:rsidR="000B0D04" w:rsidRDefault="000B0D04" w:rsidP="00DE2E3E">
      <w:pPr>
        <w:spacing w:after="0" w:line="240" w:lineRule="auto"/>
      </w:pPr>
      <w:r>
        <w:continuationSeparator/>
      </w:r>
    </w:p>
  </w:footnote>
  <w:footnote w:type="continuationNotice" w:id="1">
    <w:p w14:paraId="0BCAEA0E" w14:textId="77777777" w:rsidR="000B0D04" w:rsidRDefault="000B0D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7109" w14:textId="4273B8D8" w:rsidR="00DE2E3E" w:rsidRPr="00E303C0" w:rsidRDefault="1C4442AE" w:rsidP="1C4442AE">
    <w:pPr>
      <w:pStyle w:val="Topptekst"/>
      <w:tabs>
        <w:tab w:val="right" w:pos="9639"/>
      </w:tabs>
      <w:rPr>
        <w:rFonts w:ascii="Times New Roman" w:eastAsia="Times New Roman" w:hAnsi="Times New Roman" w:cs="Times New Roman"/>
        <w:color w:val="000000" w:themeColor="text1"/>
        <w:lang w:val="en-US"/>
      </w:rPr>
    </w:pPr>
    <w:r w:rsidRPr="1C4442AE">
      <w:rPr>
        <w:rFonts w:ascii="Times New Roman" w:eastAsia="Times New Roman" w:hAnsi="Times New Roman" w:cs="Times New Roman"/>
        <w:color w:val="000000" w:themeColor="text1"/>
        <w:lang w:val="en-GB"/>
      </w:rPr>
      <w:t xml:space="preserve">2026010619 - </w:t>
    </w:r>
  </w:p>
  <w:p w14:paraId="1898AB06" w14:textId="2B3160DF" w:rsidR="00DE2E3E" w:rsidRPr="00E303C0" w:rsidRDefault="7273419C">
    <w:pPr>
      <w:rPr>
        <w:lang w:val="en-US"/>
      </w:rPr>
    </w:pPr>
    <w:r w:rsidRPr="7273419C">
      <w:rPr>
        <w:rFonts w:ascii="Times New Roman" w:eastAsia="Times New Roman" w:hAnsi="Times New Roman" w:cs="Times New Roman"/>
        <w:color w:val="000000" w:themeColor="text1"/>
        <w:lang w:val="en-GB"/>
      </w:rPr>
      <w:t>Basic Systems Operator Sensor Course for AW101</w:t>
    </w:r>
  </w:p>
  <w:p w14:paraId="2CE96A85" w14:textId="664BB146" w:rsidR="00E449BD" w:rsidRDefault="00E449BD" w:rsidP="7273419C">
    <w:pPr>
      <w:pStyle w:val="Topptekst"/>
      <w:rPr>
        <w:rFonts w:ascii="Times New Roman" w:eastAsia="Times New Roman" w:hAnsi="Times New Roman" w:cs="Times New Roman"/>
        <w:color w:val="000000" w:themeColor="text1"/>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4C70D96"/>
    <w:multiLevelType w:val="hybridMultilevel"/>
    <w:tmpl w:val="E7F8D9A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101993270">
    <w:abstractNumId w:val="4"/>
  </w:num>
  <w:num w:numId="2" w16cid:durableId="1116565347">
    <w:abstractNumId w:val="9"/>
  </w:num>
  <w:num w:numId="3" w16cid:durableId="1133905251">
    <w:abstractNumId w:val="6"/>
  </w:num>
  <w:num w:numId="4" w16cid:durableId="1268543748">
    <w:abstractNumId w:val="5"/>
  </w:num>
  <w:num w:numId="5" w16cid:durableId="1431706355">
    <w:abstractNumId w:val="10"/>
  </w:num>
  <w:num w:numId="6" w16cid:durableId="1682928754">
    <w:abstractNumId w:val="7"/>
  </w:num>
  <w:num w:numId="7" w16cid:durableId="1819422859">
    <w:abstractNumId w:val="8"/>
  </w:num>
  <w:num w:numId="8" w16cid:durableId="1857692977">
    <w:abstractNumId w:val="0"/>
  </w:num>
  <w:num w:numId="9" w16cid:durableId="198013001">
    <w:abstractNumId w:val="2"/>
  </w:num>
  <w:num w:numId="10" w16cid:durableId="1989891915">
    <w:abstractNumId w:val="1"/>
  </w:num>
  <w:num w:numId="11" w16cid:durableId="5029377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31D0B"/>
    <w:rsid w:val="00041E29"/>
    <w:rsid w:val="00061C41"/>
    <w:rsid w:val="00063FAE"/>
    <w:rsid w:val="00070A86"/>
    <w:rsid w:val="0007517E"/>
    <w:rsid w:val="000756BC"/>
    <w:rsid w:val="000773F6"/>
    <w:rsid w:val="00091688"/>
    <w:rsid w:val="000A002C"/>
    <w:rsid w:val="000A0179"/>
    <w:rsid w:val="000A1224"/>
    <w:rsid w:val="000A4B3F"/>
    <w:rsid w:val="000A7938"/>
    <w:rsid w:val="000B0166"/>
    <w:rsid w:val="000B0D04"/>
    <w:rsid w:val="000B12A5"/>
    <w:rsid w:val="000B5B05"/>
    <w:rsid w:val="000B7E49"/>
    <w:rsid w:val="000C1364"/>
    <w:rsid w:val="000D75C4"/>
    <w:rsid w:val="000E0912"/>
    <w:rsid w:val="000F6A54"/>
    <w:rsid w:val="000F7B30"/>
    <w:rsid w:val="000F7EFA"/>
    <w:rsid w:val="00101A37"/>
    <w:rsid w:val="00105869"/>
    <w:rsid w:val="001072F8"/>
    <w:rsid w:val="0011196D"/>
    <w:rsid w:val="0012428E"/>
    <w:rsid w:val="0013088F"/>
    <w:rsid w:val="00131C6C"/>
    <w:rsid w:val="00136FBD"/>
    <w:rsid w:val="00142CBC"/>
    <w:rsid w:val="00146C8C"/>
    <w:rsid w:val="001529FD"/>
    <w:rsid w:val="001543A3"/>
    <w:rsid w:val="00162711"/>
    <w:rsid w:val="00162D69"/>
    <w:rsid w:val="00171B8B"/>
    <w:rsid w:val="00173B95"/>
    <w:rsid w:val="0017671E"/>
    <w:rsid w:val="00180F82"/>
    <w:rsid w:val="00190B2F"/>
    <w:rsid w:val="001929E4"/>
    <w:rsid w:val="00194A71"/>
    <w:rsid w:val="001A1AD4"/>
    <w:rsid w:val="001A1BF7"/>
    <w:rsid w:val="001A5BB5"/>
    <w:rsid w:val="001A65FC"/>
    <w:rsid w:val="001B3FBB"/>
    <w:rsid w:val="001B43D7"/>
    <w:rsid w:val="001B5EFE"/>
    <w:rsid w:val="001E3052"/>
    <w:rsid w:val="001F1986"/>
    <w:rsid w:val="00204595"/>
    <w:rsid w:val="0020523E"/>
    <w:rsid w:val="002104F7"/>
    <w:rsid w:val="00210A19"/>
    <w:rsid w:val="002237DB"/>
    <w:rsid w:val="00223EB1"/>
    <w:rsid w:val="002253C6"/>
    <w:rsid w:val="00226A16"/>
    <w:rsid w:val="002420F7"/>
    <w:rsid w:val="00244838"/>
    <w:rsid w:val="00246B81"/>
    <w:rsid w:val="0025194B"/>
    <w:rsid w:val="002525AE"/>
    <w:rsid w:val="0025412B"/>
    <w:rsid w:val="00254D50"/>
    <w:rsid w:val="002600D5"/>
    <w:rsid w:val="0026188D"/>
    <w:rsid w:val="0026458D"/>
    <w:rsid w:val="00267E31"/>
    <w:rsid w:val="00273C62"/>
    <w:rsid w:val="0028220C"/>
    <w:rsid w:val="00282C9B"/>
    <w:rsid w:val="00296179"/>
    <w:rsid w:val="002B0369"/>
    <w:rsid w:val="002B77A5"/>
    <w:rsid w:val="002C5DDA"/>
    <w:rsid w:val="002D5068"/>
    <w:rsid w:val="002E2297"/>
    <w:rsid w:val="002E456E"/>
    <w:rsid w:val="002E67D4"/>
    <w:rsid w:val="002F4681"/>
    <w:rsid w:val="002F5881"/>
    <w:rsid w:val="00304F4D"/>
    <w:rsid w:val="00304F72"/>
    <w:rsid w:val="00311AF7"/>
    <w:rsid w:val="00315FC6"/>
    <w:rsid w:val="00316D80"/>
    <w:rsid w:val="0031760A"/>
    <w:rsid w:val="0032614C"/>
    <w:rsid w:val="003263C8"/>
    <w:rsid w:val="003319E0"/>
    <w:rsid w:val="00340ECD"/>
    <w:rsid w:val="00350459"/>
    <w:rsid w:val="00357818"/>
    <w:rsid w:val="00357DEF"/>
    <w:rsid w:val="003606E0"/>
    <w:rsid w:val="0036662A"/>
    <w:rsid w:val="0038111E"/>
    <w:rsid w:val="00386379"/>
    <w:rsid w:val="00393997"/>
    <w:rsid w:val="00393EC2"/>
    <w:rsid w:val="00394005"/>
    <w:rsid w:val="003A1ADF"/>
    <w:rsid w:val="003A468D"/>
    <w:rsid w:val="003B1F58"/>
    <w:rsid w:val="003B3B23"/>
    <w:rsid w:val="003B7A0E"/>
    <w:rsid w:val="003B7A6D"/>
    <w:rsid w:val="003C3657"/>
    <w:rsid w:val="003D1D36"/>
    <w:rsid w:val="003D2A9F"/>
    <w:rsid w:val="003D5F38"/>
    <w:rsid w:val="003D6225"/>
    <w:rsid w:val="003D7633"/>
    <w:rsid w:val="003E2C4B"/>
    <w:rsid w:val="003E498B"/>
    <w:rsid w:val="003F6FA4"/>
    <w:rsid w:val="00400022"/>
    <w:rsid w:val="00400D3C"/>
    <w:rsid w:val="004025E0"/>
    <w:rsid w:val="0040447D"/>
    <w:rsid w:val="00424257"/>
    <w:rsid w:val="004249F3"/>
    <w:rsid w:val="00437838"/>
    <w:rsid w:val="00440662"/>
    <w:rsid w:val="004435EB"/>
    <w:rsid w:val="004457FB"/>
    <w:rsid w:val="0044765A"/>
    <w:rsid w:val="004543B7"/>
    <w:rsid w:val="00464B47"/>
    <w:rsid w:val="00465B8B"/>
    <w:rsid w:val="004739DF"/>
    <w:rsid w:val="00474D30"/>
    <w:rsid w:val="00475E9D"/>
    <w:rsid w:val="004A346D"/>
    <w:rsid w:val="004A3E86"/>
    <w:rsid w:val="004A428C"/>
    <w:rsid w:val="004B4332"/>
    <w:rsid w:val="004B5492"/>
    <w:rsid w:val="004C01AA"/>
    <w:rsid w:val="004D4A79"/>
    <w:rsid w:val="004D66F2"/>
    <w:rsid w:val="004E62F9"/>
    <w:rsid w:val="004F53D3"/>
    <w:rsid w:val="0050248A"/>
    <w:rsid w:val="00505ACB"/>
    <w:rsid w:val="005118AD"/>
    <w:rsid w:val="00513CDC"/>
    <w:rsid w:val="00514373"/>
    <w:rsid w:val="0051715C"/>
    <w:rsid w:val="005172F3"/>
    <w:rsid w:val="00530CD1"/>
    <w:rsid w:val="00540C5B"/>
    <w:rsid w:val="005413B1"/>
    <w:rsid w:val="0054489B"/>
    <w:rsid w:val="00545F00"/>
    <w:rsid w:val="00546FD1"/>
    <w:rsid w:val="00553BB2"/>
    <w:rsid w:val="00553F1C"/>
    <w:rsid w:val="00555288"/>
    <w:rsid w:val="00564297"/>
    <w:rsid w:val="00565C40"/>
    <w:rsid w:val="00565CE5"/>
    <w:rsid w:val="00572230"/>
    <w:rsid w:val="00574D06"/>
    <w:rsid w:val="005851B2"/>
    <w:rsid w:val="00593A98"/>
    <w:rsid w:val="005944C3"/>
    <w:rsid w:val="005951D9"/>
    <w:rsid w:val="005969DA"/>
    <w:rsid w:val="005A354A"/>
    <w:rsid w:val="005B3034"/>
    <w:rsid w:val="005B6CAC"/>
    <w:rsid w:val="005D0347"/>
    <w:rsid w:val="005D1960"/>
    <w:rsid w:val="005F0F4D"/>
    <w:rsid w:val="005F164D"/>
    <w:rsid w:val="005F6BD5"/>
    <w:rsid w:val="00602B2C"/>
    <w:rsid w:val="00602C22"/>
    <w:rsid w:val="0060349E"/>
    <w:rsid w:val="006248D0"/>
    <w:rsid w:val="0064069C"/>
    <w:rsid w:val="00641888"/>
    <w:rsid w:val="00643395"/>
    <w:rsid w:val="00652217"/>
    <w:rsid w:val="00664E77"/>
    <w:rsid w:val="00670C2C"/>
    <w:rsid w:val="00680214"/>
    <w:rsid w:val="00692E62"/>
    <w:rsid w:val="00693FCB"/>
    <w:rsid w:val="0069742B"/>
    <w:rsid w:val="006A0791"/>
    <w:rsid w:val="006B169B"/>
    <w:rsid w:val="006C68B5"/>
    <w:rsid w:val="006D1AE8"/>
    <w:rsid w:val="006D42D3"/>
    <w:rsid w:val="006E1151"/>
    <w:rsid w:val="006E2266"/>
    <w:rsid w:val="006E2477"/>
    <w:rsid w:val="00700E97"/>
    <w:rsid w:val="00701C3B"/>
    <w:rsid w:val="00714F21"/>
    <w:rsid w:val="00715533"/>
    <w:rsid w:val="00715CB3"/>
    <w:rsid w:val="00717CA4"/>
    <w:rsid w:val="00720960"/>
    <w:rsid w:val="00723538"/>
    <w:rsid w:val="0072471D"/>
    <w:rsid w:val="00726F83"/>
    <w:rsid w:val="00731C45"/>
    <w:rsid w:val="0073692C"/>
    <w:rsid w:val="00740F18"/>
    <w:rsid w:val="00743E65"/>
    <w:rsid w:val="00744AAB"/>
    <w:rsid w:val="00751F83"/>
    <w:rsid w:val="00755CD2"/>
    <w:rsid w:val="0077193A"/>
    <w:rsid w:val="00775A0D"/>
    <w:rsid w:val="00776A33"/>
    <w:rsid w:val="00782B04"/>
    <w:rsid w:val="00783ED1"/>
    <w:rsid w:val="007930A7"/>
    <w:rsid w:val="00793477"/>
    <w:rsid w:val="00796095"/>
    <w:rsid w:val="007A0608"/>
    <w:rsid w:val="007A0774"/>
    <w:rsid w:val="007C1954"/>
    <w:rsid w:val="007C30F9"/>
    <w:rsid w:val="007C7DAD"/>
    <w:rsid w:val="007D4359"/>
    <w:rsid w:val="007D723B"/>
    <w:rsid w:val="007E7490"/>
    <w:rsid w:val="007F1809"/>
    <w:rsid w:val="007F194D"/>
    <w:rsid w:val="007F6592"/>
    <w:rsid w:val="0081453E"/>
    <w:rsid w:val="00817F1D"/>
    <w:rsid w:val="00830EAB"/>
    <w:rsid w:val="008314EE"/>
    <w:rsid w:val="00836C75"/>
    <w:rsid w:val="00837E2B"/>
    <w:rsid w:val="0084305D"/>
    <w:rsid w:val="00854784"/>
    <w:rsid w:val="0086393D"/>
    <w:rsid w:val="008662B2"/>
    <w:rsid w:val="00872016"/>
    <w:rsid w:val="00875424"/>
    <w:rsid w:val="00885A85"/>
    <w:rsid w:val="00896786"/>
    <w:rsid w:val="008A6939"/>
    <w:rsid w:val="008B1063"/>
    <w:rsid w:val="008B2AE5"/>
    <w:rsid w:val="008D557B"/>
    <w:rsid w:val="008E430A"/>
    <w:rsid w:val="008E59D4"/>
    <w:rsid w:val="008E7711"/>
    <w:rsid w:val="0090244F"/>
    <w:rsid w:val="0090496D"/>
    <w:rsid w:val="00912B43"/>
    <w:rsid w:val="00917CE7"/>
    <w:rsid w:val="00927138"/>
    <w:rsid w:val="00933538"/>
    <w:rsid w:val="00935B42"/>
    <w:rsid w:val="009466A4"/>
    <w:rsid w:val="00950AFD"/>
    <w:rsid w:val="00951824"/>
    <w:rsid w:val="00951981"/>
    <w:rsid w:val="009535EB"/>
    <w:rsid w:val="00957508"/>
    <w:rsid w:val="00965478"/>
    <w:rsid w:val="009752D4"/>
    <w:rsid w:val="0098585A"/>
    <w:rsid w:val="00990832"/>
    <w:rsid w:val="00992DFD"/>
    <w:rsid w:val="009B164C"/>
    <w:rsid w:val="009C2301"/>
    <w:rsid w:val="009C3983"/>
    <w:rsid w:val="009C457B"/>
    <w:rsid w:val="00A0154D"/>
    <w:rsid w:val="00A05C17"/>
    <w:rsid w:val="00A0618A"/>
    <w:rsid w:val="00A17D4B"/>
    <w:rsid w:val="00A2122E"/>
    <w:rsid w:val="00A21FBC"/>
    <w:rsid w:val="00A22311"/>
    <w:rsid w:val="00A24F5F"/>
    <w:rsid w:val="00A37DC1"/>
    <w:rsid w:val="00A4283A"/>
    <w:rsid w:val="00A452B0"/>
    <w:rsid w:val="00A530E7"/>
    <w:rsid w:val="00A62CD9"/>
    <w:rsid w:val="00A64273"/>
    <w:rsid w:val="00A6586E"/>
    <w:rsid w:val="00A7120F"/>
    <w:rsid w:val="00A80BD8"/>
    <w:rsid w:val="00A8107F"/>
    <w:rsid w:val="00A8413C"/>
    <w:rsid w:val="00A87A21"/>
    <w:rsid w:val="00A95490"/>
    <w:rsid w:val="00AA30D1"/>
    <w:rsid w:val="00AB04FE"/>
    <w:rsid w:val="00AB6B4D"/>
    <w:rsid w:val="00AC0C26"/>
    <w:rsid w:val="00AD053E"/>
    <w:rsid w:val="00AD535A"/>
    <w:rsid w:val="00AE305B"/>
    <w:rsid w:val="00AE6FF1"/>
    <w:rsid w:val="00AF319A"/>
    <w:rsid w:val="00B02242"/>
    <w:rsid w:val="00B0741D"/>
    <w:rsid w:val="00B16295"/>
    <w:rsid w:val="00B23C7C"/>
    <w:rsid w:val="00B37285"/>
    <w:rsid w:val="00B43F8B"/>
    <w:rsid w:val="00B4675C"/>
    <w:rsid w:val="00B50C2B"/>
    <w:rsid w:val="00B53BCD"/>
    <w:rsid w:val="00B55CA5"/>
    <w:rsid w:val="00B562AE"/>
    <w:rsid w:val="00B57BB9"/>
    <w:rsid w:val="00B6186C"/>
    <w:rsid w:val="00B7289B"/>
    <w:rsid w:val="00B82DEF"/>
    <w:rsid w:val="00B90553"/>
    <w:rsid w:val="00B9372D"/>
    <w:rsid w:val="00BA46B6"/>
    <w:rsid w:val="00BA5D84"/>
    <w:rsid w:val="00BB0B86"/>
    <w:rsid w:val="00BB163F"/>
    <w:rsid w:val="00BB1766"/>
    <w:rsid w:val="00BC3345"/>
    <w:rsid w:val="00BD1EAC"/>
    <w:rsid w:val="00BD1F31"/>
    <w:rsid w:val="00BD237E"/>
    <w:rsid w:val="00BD7E20"/>
    <w:rsid w:val="00BE1B4A"/>
    <w:rsid w:val="00BE5C3C"/>
    <w:rsid w:val="00C032F8"/>
    <w:rsid w:val="00C14D97"/>
    <w:rsid w:val="00C210B7"/>
    <w:rsid w:val="00C253ED"/>
    <w:rsid w:val="00C26867"/>
    <w:rsid w:val="00C3020E"/>
    <w:rsid w:val="00C31F8D"/>
    <w:rsid w:val="00C35291"/>
    <w:rsid w:val="00C354D4"/>
    <w:rsid w:val="00C5171C"/>
    <w:rsid w:val="00C6278B"/>
    <w:rsid w:val="00C628A6"/>
    <w:rsid w:val="00C93E9F"/>
    <w:rsid w:val="00C9517E"/>
    <w:rsid w:val="00C9540F"/>
    <w:rsid w:val="00C97886"/>
    <w:rsid w:val="00CB4ABA"/>
    <w:rsid w:val="00CC0CA1"/>
    <w:rsid w:val="00CC0D53"/>
    <w:rsid w:val="00CD11BE"/>
    <w:rsid w:val="00CD1A74"/>
    <w:rsid w:val="00CE6B43"/>
    <w:rsid w:val="00CF2512"/>
    <w:rsid w:val="00D007C3"/>
    <w:rsid w:val="00D01478"/>
    <w:rsid w:val="00D14178"/>
    <w:rsid w:val="00D2266E"/>
    <w:rsid w:val="00D27F33"/>
    <w:rsid w:val="00D41F2A"/>
    <w:rsid w:val="00D55C59"/>
    <w:rsid w:val="00D67147"/>
    <w:rsid w:val="00D733DC"/>
    <w:rsid w:val="00D74C6D"/>
    <w:rsid w:val="00DB4092"/>
    <w:rsid w:val="00DD1A39"/>
    <w:rsid w:val="00DD2F35"/>
    <w:rsid w:val="00DD3B9D"/>
    <w:rsid w:val="00DD7C59"/>
    <w:rsid w:val="00DE09DD"/>
    <w:rsid w:val="00DE2E3E"/>
    <w:rsid w:val="00DE5FE7"/>
    <w:rsid w:val="00DF0D91"/>
    <w:rsid w:val="00E06D50"/>
    <w:rsid w:val="00E10AAC"/>
    <w:rsid w:val="00E11A32"/>
    <w:rsid w:val="00E25958"/>
    <w:rsid w:val="00E303C0"/>
    <w:rsid w:val="00E32694"/>
    <w:rsid w:val="00E326CA"/>
    <w:rsid w:val="00E449BD"/>
    <w:rsid w:val="00E50454"/>
    <w:rsid w:val="00E5060D"/>
    <w:rsid w:val="00E5412C"/>
    <w:rsid w:val="00E55E89"/>
    <w:rsid w:val="00E648F1"/>
    <w:rsid w:val="00E70262"/>
    <w:rsid w:val="00E71E76"/>
    <w:rsid w:val="00E77DFC"/>
    <w:rsid w:val="00E83194"/>
    <w:rsid w:val="00E93575"/>
    <w:rsid w:val="00EA2F95"/>
    <w:rsid w:val="00EA6EBC"/>
    <w:rsid w:val="00EC10CB"/>
    <w:rsid w:val="00EC5725"/>
    <w:rsid w:val="00ED2925"/>
    <w:rsid w:val="00ED2D4C"/>
    <w:rsid w:val="00ED45A3"/>
    <w:rsid w:val="00ED6ABD"/>
    <w:rsid w:val="00EE1973"/>
    <w:rsid w:val="00EF3B1D"/>
    <w:rsid w:val="00EF5894"/>
    <w:rsid w:val="00EF67AE"/>
    <w:rsid w:val="00F0224C"/>
    <w:rsid w:val="00F12154"/>
    <w:rsid w:val="00F14D2F"/>
    <w:rsid w:val="00F21EC2"/>
    <w:rsid w:val="00F335B3"/>
    <w:rsid w:val="00F337F4"/>
    <w:rsid w:val="00F34646"/>
    <w:rsid w:val="00F34693"/>
    <w:rsid w:val="00F540FE"/>
    <w:rsid w:val="00F636E7"/>
    <w:rsid w:val="00F73EB5"/>
    <w:rsid w:val="00F82A6E"/>
    <w:rsid w:val="00F92B52"/>
    <w:rsid w:val="00F940E9"/>
    <w:rsid w:val="00F96FAA"/>
    <w:rsid w:val="00FA01F1"/>
    <w:rsid w:val="00FB5F86"/>
    <w:rsid w:val="00FB631D"/>
    <w:rsid w:val="00FB7DD3"/>
    <w:rsid w:val="00FD1EEA"/>
    <w:rsid w:val="00FD4A5E"/>
    <w:rsid w:val="00FE2A1E"/>
    <w:rsid w:val="00FE2E1F"/>
    <w:rsid w:val="00FE42DD"/>
    <w:rsid w:val="00FE4C45"/>
    <w:rsid w:val="00FF2134"/>
    <w:rsid w:val="1C4442AE"/>
    <w:rsid w:val="33208618"/>
    <w:rsid w:val="336BD0CF"/>
    <w:rsid w:val="7273419C"/>
    <w:rsid w:val="77960703"/>
    <w:rsid w:val="7E1D3DB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0BE5FF86-BD8A-48E2-BEF0-747AFA7B3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paragraph" w:styleId="Overskrift1">
    <w:name w:val="heading 1"/>
    <w:basedOn w:val="Normal"/>
    <w:next w:val="Normal"/>
    <w:uiPriority w:val="9"/>
    <w:qFormat/>
    <w:rsid w:val="00F3469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B6186C"/>
    <w:rPr>
      <w:color w:val="0563C1" w:themeColor="hyperlink"/>
      <w:u w:val="single"/>
    </w:rPr>
  </w:style>
  <w:style w:type="character" w:styleId="Ulstomtale">
    <w:name w:val="Unresolved Mention"/>
    <w:basedOn w:val="Standardskriftforavsnitt"/>
    <w:uiPriority w:val="99"/>
    <w:semiHidden/>
    <w:unhideWhenUsed/>
    <w:rsid w:val="00B6186C"/>
    <w:rPr>
      <w:color w:val="605E5C"/>
      <w:shd w:val="clear" w:color="auto" w:fill="E1DFDD"/>
    </w:rPr>
  </w:style>
  <w:style w:type="character" w:customStyle="1" w:styleId="MerknadstekstTegn">
    <w:name w:val="Merknadstekst Tegn"/>
    <w:basedOn w:val="Standardskriftforavsnitt"/>
    <w:uiPriority w:val="99"/>
    <w:rsid w:val="00474D30"/>
    <w:rPr>
      <w:sz w:val="20"/>
      <w:szCs w:val="20"/>
    </w:rPr>
  </w:style>
  <w:style w:type="character" w:customStyle="1" w:styleId="KommentaremneTegn">
    <w:name w:val="Kommentaremne Tegn"/>
    <w:basedOn w:val="MerknadstekstTegn"/>
    <w:uiPriority w:val="99"/>
    <w:semiHidden/>
    <w:rsid w:val="00474D30"/>
    <w:rPr>
      <w:b/>
      <w:bCs/>
      <w:sz w:val="20"/>
      <w:szCs w:val="20"/>
    </w:rPr>
  </w:style>
  <w:style w:type="character" w:customStyle="1" w:styleId="BobletekstTegn">
    <w:name w:val="Bobletekst Tegn"/>
    <w:basedOn w:val="Standardskriftforavsnitt"/>
    <w:uiPriority w:val="99"/>
    <w:semiHidden/>
    <w:rsid w:val="00474D30"/>
    <w:rPr>
      <w:rFonts w:ascii="Segoe UI" w:hAnsi="Segoe UI" w:cs="Segoe UI"/>
      <w:sz w:val="18"/>
      <w:szCs w:val="18"/>
    </w:rPr>
  </w:style>
  <w:style w:type="character" w:customStyle="1" w:styleId="TopptekstTegn">
    <w:name w:val="Topptekst Tegn"/>
    <w:basedOn w:val="Standardskriftforavsnitt"/>
    <w:uiPriority w:val="99"/>
    <w:rsid w:val="00474D30"/>
  </w:style>
  <w:style w:type="character" w:customStyle="1" w:styleId="BunntekstTegn">
    <w:name w:val="Bunntekst Tegn"/>
    <w:basedOn w:val="Standardskriftforavsnitt"/>
    <w:uiPriority w:val="99"/>
    <w:rsid w:val="00474D30"/>
  </w:style>
  <w:style w:type="character" w:customStyle="1" w:styleId="Overskrift1Tegn">
    <w:name w:val="Overskrift 1 Tegn"/>
    <w:basedOn w:val="Standardskriftforavsnitt"/>
    <w:uiPriority w:val="9"/>
    <w:rsid w:val="00474D30"/>
    <w:rPr>
      <w:rFonts w:asciiTheme="majorHAnsi" w:eastAsiaTheme="majorEastAsia" w:hAnsiTheme="majorHAnsi" w:cstheme="majorBidi"/>
      <w:color w:val="2E74B5" w:themeColor="accent1" w:themeShade="BF"/>
      <w:sz w:val="32"/>
      <w:szCs w:val="32"/>
    </w:rPr>
  </w:style>
  <w:style w:type="paragraph" w:styleId="Topptekst">
    <w:name w:val="header"/>
    <w:basedOn w:val="Normal"/>
    <w:link w:val="TopptekstTegn1"/>
    <w:uiPriority w:val="99"/>
    <w:unhideWhenUsed/>
    <w:rsid w:val="002253C6"/>
    <w:pPr>
      <w:tabs>
        <w:tab w:val="center" w:pos="4680"/>
        <w:tab w:val="right" w:pos="9360"/>
      </w:tabs>
      <w:spacing w:after="0" w:line="240" w:lineRule="auto"/>
    </w:pPr>
  </w:style>
  <w:style w:type="character" w:customStyle="1" w:styleId="TopptekstTegn1">
    <w:name w:val="Topptekst Tegn1"/>
    <w:basedOn w:val="Standardskriftforavsnitt"/>
    <w:link w:val="Topptekst"/>
    <w:uiPriority w:val="99"/>
    <w:rsid w:val="002253C6"/>
  </w:style>
  <w:style w:type="paragraph" w:styleId="Bunntekst">
    <w:name w:val="footer"/>
    <w:basedOn w:val="Normal"/>
    <w:link w:val="BunntekstTegn1"/>
    <w:uiPriority w:val="99"/>
    <w:unhideWhenUsed/>
    <w:rsid w:val="002253C6"/>
    <w:pPr>
      <w:tabs>
        <w:tab w:val="center" w:pos="4680"/>
        <w:tab w:val="right" w:pos="9360"/>
      </w:tabs>
      <w:spacing w:after="0" w:line="240" w:lineRule="auto"/>
    </w:pPr>
  </w:style>
  <w:style w:type="character" w:customStyle="1" w:styleId="BunntekstTegn1">
    <w:name w:val="Bunntekst Tegn1"/>
    <w:basedOn w:val="Standardskriftforavsnitt"/>
    <w:link w:val="Bunntekst"/>
    <w:uiPriority w:val="99"/>
    <w:rsid w:val="002253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dokumenter/ethical-guidelines-for-contact-with-business-and-industry-in-the-defence-sector/id70952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AC089C665E8644CB3BE92B0427F3227" ma:contentTypeVersion="12" ma:contentTypeDescription="Opprett et nytt dokument." ma:contentTypeScope="" ma:versionID="9db79e95ea8659ed079a7275ebf8ab32">
  <xsd:schema xmlns:xsd="http://www.w3.org/2001/XMLSchema" xmlns:xs="http://www.w3.org/2001/XMLSchema" xmlns:p="http://schemas.microsoft.com/office/2006/metadata/properties" xmlns:ns2="6ed87380-bbf7-466d-ad48-12f361113d04" xmlns:ns3="d8b0846b-6ccb-4af6-8941-2ed8c9486564" targetNamespace="http://schemas.microsoft.com/office/2006/metadata/properties" ma:root="true" ma:fieldsID="6981456aa5bf8a310546e470beb70cc1" ns2:_="" ns3:_="">
    <xsd:import namespace="6ed87380-bbf7-466d-ad48-12f361113d04"/>
    <xsd:import namespace="d8b0846b-6ccb-4af6-8941-2ed8c94865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87380-bbf7-466d-ad48-12f361113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b0846b-6ccb-4af6-8941-2ed8c94865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033444-acdc-44b5-9369-7d381c3413fb}" ma:internalName="TaxCatchAll" ma:showField="CatchAllData" ma:web="d8b0846b-6ccb-4af6-8941-2ed8c94865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ed87380-bbf7-466d-ad48-12f361113d04">
      <Terms xmlns="http://schemas.microsoft.com/office/infopath/2007/PartnerControls"/>
    </lcf76f155ced4ddcb4097134ff3c332f>
    <TaxCatchAll xmlns="d8b0846b-6ccb-4af6-8941-2ed8c9486564"/>
  </documentManagement>
</p:properties>
</file>

<file path=customXml/itemProps1.xml><?xml version="1.0" encoding="utf-8"?>
<ds:datastoreItem xmlns:ds="http://schemas.openxmlformats.org/officeDocument/2006/customXml" ds:itemID="{768E4EC7-6C53-4658-9039-A99A1FB5776E}">
  <ds:schemaRefs>
    <ds:schemaRef ds:uri="http://schemas.microsoft.com/sharepoint/v3/contenttype/forms"/>
  </ds:schemaRefs>
</ds:datastoreItem>
</file>

<file path=customXml/itemProps2.xml><?xml version="1.0" encoding="utf-8"?>
<ds:datastoreItem xmlns:ds="http://schemas.openxmlformats.org/officeDocument/2006/customXml" ds:itemID="{E4AF5D9D-3CB0-41C0-8891-752430830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87380-bbf7-466d-ad48-12f361113d04"/>
    <ds:schemaRef ds:uri="d8b0846b-6ccb-4af6-8941-2ed8c9486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customXml/itemProps4.xml><?xml version="1.0" encoding="utf-8"?>
<ds:datastoreItem xmlns:ds="http://schemas.openxmlformats.org/officeDocument/2006/customXml" ds:itemID="{0F3168DB-D1E9-4345-B3FD-DB40E1AD9CA0}">
  <ds:schemaRefs>
    <ds:schemaRef ds:uri="http://schemas.microsoft.com/office/2006/metadata/properties"/>
    <ds:schemaRef ds:uri="http://schemas.microsoft.com/office/infopath/2007/PartnerControls"/>
    <ds:schemaRef ds:uri="6ed87380-bbf7-466d-ad48-12f361113d04"/>
    <ds:schemaRef ds:uri="d8b0846b-6ccb-4af6-8941-2ed8c94865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7774</Characters>
  <Application>Microsoft Office Word</Application>
  <DocSecurity>0</DocSecurity>
  <Lines>64</Lines>
  <Paragraphs>18</Paragraphs>
  <ScaleCrop>false</ScaleCrop>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Paltiel, Rita</dc:creator>
  <cp:keywords/>
  <dc:description/>
  <cp:lastModifiedBy>Begard Marufi</cp:lastModifiedBy>
  <cp:revision>2</cp:revision>
  <dcterms:created xsi:type="dcterms:W3CDTF">2026-06-08T11:48:00Z</dcterms:created>
  <dcterms:modified xsi:type="dcterms:W3CDTF">2026-06-08T11:48:00Z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0x010100FAC089C665E8644CB3BE92B0427F3227</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ies>
</file>